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60E0" w14:textId="6065E308" w:rsidR="00E600B1" w:rsidRPr="00E600B1" w:rsidRDefault="00E600B1" w:rsidP="009D3C9D">
      <w:pPr>
        <w:jc w:val="center"/>
        <w:rPr>
          <w:b/>
          <w:bCs/>
          <w:sz w:val="32"/>
          <w:szCs w:val="32"/>
        </w:rPr>
      </w:pPr>
      <w:r w:rsidRPr="00E600B1">
        <w:rPr>
          <w:b/>
          <w:bCs/>
          <w:sz w:val="32"/>
          <w:szCs w:val="32"/>
        </w:rPr>
        <w:t>Nutrition Toolkit</w:t>
      </w:r>
      <w:r w:rsidR="00DE1E03">
        <w:rPr>
          <w:b/>
          <w:bCs/>
          <w:sz w:val="32"/>
          <w:szCs w:val="32"/>
        </w:rPr>
        <w:t xml:space="preserve"> – Answers and Guidance</w:t>
      </w:r>
      <w:r w:rsidRPr="00E600B1">
        <w:rPr>
          <w:b/>
          <w:bCs/>
          <w:sz w:val="32"/>
          <w:szCs w:val="32"/>
        </w:rPr>
        <w:t xml:space="preserve"> </w:t>
      </w:r>
    </w:p>
    <w:p w14:paraId="1BA6DDE1" w14:textId="6DB983BB" w:rsidR="00311547" w:rsidRPr="00830414" w:rsidRDefault="009D3C9D" w:rsidP="00830414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83041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Birmingham </w:t>
      </w:r>
      <w:r w:rsidR="00E600B1" w:rsidRPr="0083041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Public Health </w:t>
      </w:r>
      <w:r w:rsidRPr="00830414">
        <w:rPr>
          <w:rFonts w:asciiTheme="minorHAnsi" w:hAnsiTheme="minorHAnsi" w:cstheme="minorHAnsi"/>
          <w:b/>
          <w:bCs/>
          <w:color w:val="auto"/>
          <w:sz w:val="28"/>
          <w:szCs w:val="28"/>
        </w:rPr>
        <w:t>Measurement Tool</w:t>
      </w:r>
      <w:r w:rsidR="00B817CE" w:rsidRPr="00830414">
        <w:rPr>
          <w:rFonts w:asciiTheme="minorHAnsi" w:hAnsiTheme="minorHAnsi" w:cstheme="minorHAnsi"/>
          <w:b/>
          <w:bCs/>
          <w:color w:val="auto"/>
          <w:sz w:val="28"/>
          <w:szCs w:val="28"/>
        </w:rPr>
        <w:t>box</w:t>
      </w:r>
    </w:p>
    <w:p w14:paraId="4BE7C3EA" w14:textId="6D44A443" w:rsidR="00D60F0E" w:rsidRDefault="00D60F0E" w:rsidP="009D3C9D">
      <w:pPr>
        <w:rPr>
          <w:b/>
          <w:bCs/>
          <w:u w:val="single"/>
        </w:rPr>
      </w:pPr>
      <w:r>
        <w:rPr>
          <w:b/>
          <w:bCs/>
          <w:u w:val="single"/>
        </w:rPr>
        <w:t>Measuring BMI</w:t>
      </w:r>
    </w:p>
    <w:p w14:paraId="16D6022A" w14:textId="7016D928" w:rsidR="00B817CE" w:rsidRPr="00B817CE" w:rsidRDefault="00B817CE" w:rsidP="00F75B13">
      <w:r w:rsidRPr="00B817CE">
        <w:t>Body Mass Index (BMI) is a measure which uses your weight and height to work out if your weight is healthy.</w:t>
      </w:r>
      <w:r w:rsidR="00F75B13">
        <w:t xml:space="preserve"> </w:t>
      </w:r>
      <w:r w:rsidRPr="00B817CE">
        <w:t>The calculation divides an adult’s weight in kilograms by their height in metres squared.</w:t>
      </w:r>
      <w:r w:rsidR="00F75B13">
        <w:t xml:space="preserve"> </w:t>
      </w:r>
      <w:r w:rsidRPr="00B817CE">
        <w:t>It is slightly different for children and young people as it also takes into account their age.</w:t>
      </w:r>
    </w:p>
    <w:p w14:paraId="2B1DBEBB" w14:textId="4CD00B8A" w:rsidR="00B817CE" w:rsidRDefault="00B817CE" w:rsidP="00F75B13">
      <w:r w:rsidRPr="00B817CE">
        <w:t xml:space="preserve">Follow this link to the NHS BMI calculator: </w:t>
      </w:r>
      <w:hyperlink r:id="rId10" w:history="1">
        <w:r w:rsidRPr="00B817CE">
          <w:rPr>
            <w:rStyle w:val="Hyperlink"/>
          </w:rPr>
          <w:t>Calculate your body mass index (BMI) - NHS - NHS (www.nhs.uk)</w:t>
        </w:r>
      </w:hyperlink>
    </w:p>
    <w:p w14:paraId="0DA54757" w14:textId="15C45093" w:rsidR="004C1F7A" w:rsidRPr="00B817CE" w:rsidRDefault="00091F68" w:rsidP="00F75B13">
      <w:r>
        <w:t>For more information on</w:t>
      </w:r>
      <w:r w:rsidR="00B27E66">
        <w:t xml:space="preserve"> BMI ranges and the accuracy of BMI follow this link: </w:t>
      </w:r>
      <w:hyperlink r:id="rId11" w:history="1">
        <w:r w:rsidR="0045554F">
          <w:rPr>
            <w:rStyle w:val="Hyperlink"/>
          </w:rPr>
          <w:t>What is the body mass index (BMI)? - NHS (www.nhs.uk)</w:t>
        </w:r>
      </w:hyperlink>
      <w:r w:rsidR="0045554F">
        <w:t xml:space="preserve"> </w:t>
      </w:r>
    </w:p>
    <w:p w14:paraId="58C0F4B7" w14:textId="649F3CAE" w:rsidR="009D3C9D" w:rsidRDefault="009D3C9D" w:rsidP="009D3C9D">
      <w:pPr>
        <w:rPr>
          <w:b/>
          <w:bCs/>
          <w:u w:val="single"/>
        </w:rPr>
      </w:pPr>
      <w:r>
        <w:rPr>
          <w:b/>
          <w:bCs/>
          <w:u w:val="single"/>
        </w:rPr>
        <w:t>Measuring Fruit and Vegetable Intake</w:t>
      </w:r>
    </w:p>
    <w:p w14:paraId="22F97F70" w14:textId="7C7521BA" w:rsidR="00F75B13" w:rsidRDefault="008876F5" w:rsidP="009D3C9D">
      <w:r w:rsidRPr="008876F5">
        <w:t>Dietary screeners are used to obtain basic information about a limited number of food or drinks over a period of time.</w:t>
      </w:r>
    </w:p>
    <w:p w14:paraId="6915C30C" w14:textId="224DF480" w:rsidR="004769F3" w:rsidRPr="004769F3" w:rsidRDefault="004769F3" w:rsidP="004769F3">
      <w:r w:rsidRPr="004769F3">
        <w:t xml:space="preserve">The </w:t>
      </w:r>
      <w:hyperlink r:id="rId12" w:history="1">
        <w:r w:rsidRPr="004769F3">
          <w:rPr>
            <w:rStyle w:val="Hyperlink"/>
          </w:rPr>
          <w:t xml:space="preserve">Five-a-day Community Evaluation Tool (FACET) </w:t>
        </w:r>
      </w:hyperlink>
      <w:r w:rsidRPr="004769F3">
        <w:t>is a self-completion questionnaire that focuses on intake of fruit and vegetables.</w:t>
      </w:r>
    </w:p>
    <w:p w14:paraId="693DD01D" w14:textId="0048770A" w:rsidR="008876F5" w:rsidRDefault="004769F3" w:rsidP="009D3C9D">
      <w:r>
        <w:t>The screener you can use to measure fruit and vegetable intake is below:</w:t>
      </w:r>
    </w:p>
    <w:tbl>
      <w:tblPr>
        <w:tblStyle w:val="TableGrid"/>
        <w:tblW w:w="9362" w:type="dxa"/>
        <w:tblLook w:val="04A0" w:firstRow="1" w:lastRow="0" w:firstColumn="1" w:lastColumn="0" w:noHBand="0" w:noVBand="1"/>
        <w:tblDescription w:val="Table containing the FACET questionnaire "/>
      </w:tblPr>
      <w:tblGrid>
        <w:gridCol w:w="3057"/>
        <w:gridCol w:w="1261"/>
        <w:gridCol w:w="1261"/>
        <w:gridCol w:w="1261"/>
        <w:gridCol w:w="1261"/>
        <w:gridCol w:w="1261"/>
      </w:tblGrid>
      <w:tr w:rsidR="00E600B1" w14:paraId="292BF80D" w14:textId="77777777" w:rsidTr="00830414">
        <w:trPr>
          <w:cantSplit/>
        </w:trPr>
        <w:tc>
          <w:tcPr>
            <w:tcW w:w="3057" w:type="dxa"/>
          </w:tcPr>
          <w:p w14:paraId="16F625A2" w14:textId="1FED2E9B" w:rsidR="00E600B1" w:rsidRPr="00830414" w:rsidRDefault="00525293" w:rsidP="009D3C9D">
            <w:pPr>
              <w:rPr>
                <w:b/>
                <w:bCs/>
              </w:rPr>
            </w:pPr>
            <w:r w:rsidRPr="00830414">
              <w:rPr>
                <w:b/>
                <w:bCs/>
              </w:rPr>
              <w:t xml:space="preserve">Food type </w:t>
            </w:r>
          </w:p>
        </w:tc>
        <w:tc>
          <w:tcPr>
            <w:tcW w:w="1261" w:type="dxa"/>
          </w:tcPr>
          <w:p w14:paraId="7C0E640E" w14:textId="44482B48" w:rsidR="00E600B1" w:rsidRPr="00830414" w:rsidRDefault="00525293" w:rsidP="00830414">
            <w:pPr>
              <w:jc w:val="center"/>
              <w:rPr>
                <w:b/>
                <w:bCs/>
              </w:rPr>
            </w:pPr>
            <w:r w:rsidRPr="00830414">
              <w:rPr>
                <w:b/>
                <w:bCs/>
              </w:rPr>
              <w:t>0</w:t>
            </w:r>
            <w:r w:rsidR="00830414" w:rsidRPr="00830414">
              <w:rPr>
                <w:b/>
                <w:bCs/>
              </w:rPr>
              <w:t xml:space="preserve"> portions</w:t>
            </w:r>
          </w:p>
        </w:tc>
        <w:tc>
          <w:tcPr>
            <w:tcW w:w="1261" w:type="dxa"/>
          </w:tcPr>
          <w:p w14:paraId="4F2173BB" w14:textId="59AB40FF" w:rsidR="00E600B1" w:rsidRPr="00830414" w:rsidRDefault="00525293" w:rsidP="00830414">
            <w:pPr>
              <w:jc w:val="center"/>
              <w:rPr>
                <w:b/>
                <w:bCs/>
              </w:rPr>
            </w:pPr>
            <w:r w:rsidRPr="00830414">
              <w:rPr>
                <w:b/>
                <w:bCs/>
              </w:rPr>
              <w:t>1</w:t>
            </w:r>
            <w:r w:rsidR="00830414" w:rsidRPr="00830414">
              <w:rPr>
                <w:b/>
                <w:bCs/>
              </w:rPr>
              <w:t xml:space="preserve"> portion</w:t>
            </w:r>
          </w:p>
        </w:tc>
        <w:tc>
          <w:tcPr>
            <w:tcW w:w="1261" w:type="dxa"/>
          </w:tcPr>
          <w:p w14:paraId="5161B682" w14:textId="02286A2B" w:rsidR="00E600B1" w:rsidRPr="00830414" w:rsidRDefault="00525293" w:rsidP="00830414">
            <w:pPr>
              <w:jc w:val="center"/>
              <w:rPr>
                <w:b/>
                <w:bCs/>
              </w:rPr>
            </w:pPr>
            <w:r w:rsidRPr="00830414">
              <w:rPr>
                <w:b/>
                <w:bCs/>
              </w:rPr>
              <w:t>2</w:t>
            </w:r>
            <w:r w:rsidR="00830414" w:rsidRPr="00830414">
              <w:rPr>
                <w:b/>
                <w:bCs/>
              </w:rPr>
              <w:t xml:space="preserve"> portions</w:t>
            </w:r>
          </w:p>
        </w:tc>
        <w:tc>
          <w:tcPr>
            <w:tcW w:w="1261" w:type="dxa"/>
          </w:tcPr>
          <w:p w14:paraId="2CA37072" w14:textId="367D5B68" w:rsidR="00E600B1" w:rsidRPr="00830414" w:rsidRDefault="00525293" w:rsidP="00830414">
            <w:pPr>
              <w:jc w:val="center"/>
              <w:rPr>
                <w:b/>
                <w:bCs/>
              </w:rPr>
            </w:pPr>
            <w:r w:rsidRPr="00830414">
              <w:rPr>
                <w:b/>
                <w:bCs/>
              </w:rPr>
              <w:t>3</w:t>
            </w:r>
            <w:r w:rsidR="00830414" w:rsidRPr="00830414">
              <w:rPr>
                <w:b/>
                <w:bCs/>
              </w:rPr>
              <w:t xml:space="preserve"> portions</w:t>
            </w:r>
          </w:p>
        </w:tc>
        <w:tc>
          <w:tcPr>
            <w:tcW w:w="1261" w:type="dxa"/>
          </w:tcPr>
          <w:p w14:paraId="151D8961" w14:textId="2482EBFB" w:rsidR="00E600B1" w:rsidRPr="00830414" w:rsidRDefault="00525293" w:rsidP="00830414">
            <w:pPr>
              <w:jc w:val="center"/>
              <w:rPr>
                <w:b/>
                <w:bCs/>
              </w:rPr>
            </w:pPr>
            <w:r w:rsidRPr="00830414">
              <w:rPr>
                <w:b/>
                <w:bCs/>
              </w:rPr>
              <w:t>4+</w:t>
            </w:r>
            <w:r w:rsidR="00830414" w:rsidRPr="00830414">
              <w:rPr>
                <w:b/>
                <w:bCs/>
              </w:rPr>
              <w:t xml:space="preserve"> portions </w:t>
            </w:r>
          </w:p>
        </w:tc>
      </w:tr>
      <w:tr w:rsidR="00E600B1" w14:paraId="29F9F79E" w14:textId="77777777" w:rsidTr="00830414">
        <w:trPr>
          <w:cantSplit/>
        </w:trPr>
        <w:tc>
          <w:tcPr>
            <w:tcW w:w="3057" w:type="dxa"/>
          </w:tcPr>
          <w:p w14:paraId="16D7CBD7" w14:textId="544AB737" w:rsidR="00E600B1" w:rsidRDefault="00525293" w:rsidP="009D3C9D">
            <w:r>
              <w:t>Breakfast cereal</w:t>
            </w:r>
          </w:p>
        </w:tc>
        <w:sdt>
          <w:sdtPr>
            <w:id w:val="-1348017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6FB3A4A9" w14:textId="2284CF7E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4311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59C0D204" w14:textId="58615B14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1204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5545CF93" w14:textId="5E43EF8F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4991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7239185C" w14:textId="651AC188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22069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13687916" w14:textId="3B069FAE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00B1" w14:paraId="39157964" w14:textId="77777777" w:rsidTr="00830414">
        <w:trPr>
          <w:cantSplit/>
        </w:trPr>
        <w:tc>
          <w:tcPr>
            <w:tcW w:w="3057" w:type="dxa"/>
          </w:tcPr>
          <w:p w14:paraId="759D2BD5" w14:textId="38C0F4A1" w:rsidR="00E600B1" w:rsidRDefault="00525293" w:rsidP="009D3C9D">
            <w:r>
              <w:t>Fruit for breakfast, e.g. on cereal</w:t>
            </w:r>
          </w:p>
        </w:tc>
        <w:sdt>
          <w:sdtPr>
            <w:id w:val="860629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29A77681" w14:textId="14665882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0647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1879EA8A" w14:textId="2F0353DA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571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1827620A" w14:textId="71640441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553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39E8CC0F" w14:textId="4D5296E7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9188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32E93EA8" w14:textId="662A7662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00B1" w14:paraId="08085696" w14:textId="77777777" w:rsidTr="00830414">
        <w:trPr>
          <w:cantSplit/>
        </w:trPr>
        <w:tc>
          <w:tcPr>
            <w:tcW w:w="3057" w:type="dxa"/>
          </w:tcPr>
          <w:p w14:paraId="07DEBA50" w14:textId="7B4CF114" w:rsidR="00E600B1" w:rsidRDefault="00525293" w:rsidP="009D3C9D">
            <w:r>
              <w:t>Crisps</w:t>
            </w:r>
          </w:p>
        </w:tc>
        <w:sdt>
          <w:sdtPr>
            <w:id w:val="263129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069E3F65" w14:textId="7E2EAC58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088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7FF2BF3C" w14:textId="0C181F67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9793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1E9F4DD2" w14:textId="49BEBE51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0997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60792FDA" w14:textId="6390C81D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3288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242DB1BD" w14:textId="099E8953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00B1" w14:paraId="3D97DEBD" w14:textId="77777777" w:rsidTr="00830414">
        <w:trPr>
          <w:cantSplit/>
        </w:trPr>
        <w:tc>
          <w:tcPr>
            <w:tcW w:w="3057" w:type="dxa"/>
          </w:tcPr>
          <w:p w14:paraId="42EE7170" w14:textId="14F5A8C0" w:rsidR="00E600B1" w:rsidRDefault="00525293" w:rsidP="009D3C9D">
            <w:r>
              <w:t>Fruit as a between meal snack</w:t>
            </w:r>
          </w:p>
        </w:tc>
        <w:sdt>
          <w:sdtPr>
            <w:id w:val="436412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5082B153" w14:textId="766CB2C7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1850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40D99C9C" w14:textId="663EEFEF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26448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7759F63E" w14:textId="08549F79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4146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5148A61A" w14:textId="560B9C06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56576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6B191DC4" w14:textId="4C1F50FB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00B1" w14:paraId="4761B32A" w14:textId="77777777" w:rsidTr="00830414">
        <w:trPr>
          <w:cantSplit/>
        </w:trPr>
        <w:tc>
          <w:tcPr>
            <w:tcW w:w="3057" w:type="dxa"/>
          </w:tcPr>
          <w:p w14:paraId="0648E04A" w14:textId="365D38BE" w:rsidR="00E600B1" w:rsidRDefault="00525293" w:rsidP="009D3C9D">
            <w:r>
              <w:t xml:space="preserve">A glass of pure, unsweetened fruit juice (not squashes or fruit drink) </w:t>
            </w:r>
          </w:p>
        </w:tc>
        <w:sdt>
          <w:sdtPr>
            <w:id w:val="6883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34D13260" w14:textId="18EB71FD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9688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58866F41" w14:textId="5A1435BC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4715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3866FD69" w14:textId="53F14AE6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38619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62147517" w14:textId="1836A6BF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5762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45DCEC4A" w14:textId="1413256C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00B1" w14:paraId="0E0486F9" w14:textId="77777777" w:rsidTr="00830414">
        <w:trPr>
          <w:cantSplit/>
        </w:trPr>
        <w:tc>
          <w:tcPr>
            <w:tcW w:w="3057" w:type="dxa"/>
          </w:tcPr>
          <w:p w14:paraId="0A233BC3" w14:textId="44034D06" w:rsidR="00E600B1" w:rsidRDefault="00525293" w:rsidP="009D3C9D">
            <w:r>
              <w:t xml:space="preserve">Fruit as a starter to a meal </w:t>
            </w:r>
          </w:p>
        </w:tc>
        <w:sdt>
          <w:sdtPr>
            <w:id w:val="-652609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04B851BB" w14:textId="1468240A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9155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2E2414A7" w14:textId="75FD4061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3308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39391A78" w14:textId="21FC24E4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0827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5EB9323A" w14:textId="78EF82D9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7331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01C8C399" w14:textId="2D9BFA6E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00B1" w14:paraId="7BAC4F9C" w14:textId="77777777" w:rsidTr="00830414">
        <w:trPr>
          <w:cantSplit/>
        </w:trPr>
        <w:tc>
          <w:tcPr>
            <w:tcW w:w="3057" w:type="dxa"/>
          </w:tcPr>
          <w:p w14:paraId="5EBAAF63" w14:textId="598E5133" w:rsidR="00E600B1" w:rsidRDefault="00525293" w:rsidP="009D3C9D">
            <w:r>
              <w:t>A baked potato</w:t>
            </w:r>
          </w:p>
        </w:tc>
        <w:sdt>
          <w:sdtPr>
            <w:id w:val="1041793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3AE74AE6" w14:textId="5E1FC0B8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13914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56311C8A" w14:textId="30A3F4E4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96232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3520C2CF" w14:textId="1E5076BA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4236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44DE4F86" w14:textId="3BDAFBD4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97226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1F9D96BB" w14:textId="19CE04D9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00B1" w14:paraId="26D79118" w14:textId="77777777" w:rsidTr="00830414">
        <w:trPr>
          <w:cantSplit/>
        </w:trPr>
        <w:tc>
          <w:tcPr>
            <w:tcW w:w="3057" w:type="dxa"/>
          </w:tcPr>
          <w:p w14:paraId="1C76FF0C" w14:textId="527F5F3C" w:rsidR="00E600B1" w:rsidRDefault="00525293" w:rsidP="009D3C9D">
            <w:r>
              <w:t>A bowlful of home-made style soup</w:t>
            </w:r>
          </w:p>
        </w:tc>
        <w:sdt>
          <w:sdtPr>
            <w:id w:val="-178333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1C232E14" w14:textId="0F8D7CDC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6010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0CAB6A05" w14:textId="65F22326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19345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270EF080" w14:textId="03F603CA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25690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032D1833" w14:textId="20FEC54F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1867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74060AC1" w14:textId="3BB18A78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00B1" w14:paraId="1E4506C8" w14:textId="77777777" w:rsidTr="00830414">
        <w:trPr>
          <w:cantSplit/>
        </w:trPr>
        <w:tc>
          <w:tcPr>
            <w:tcW w:w="3057" w:type="dxa"/>
          </w:tcPr>
          <w:p w14:paraId="36E5FD64" w14:textId="40B5897D" w:rsidR="00E600B1" w:rsidRDefault="00525293" w:rsidP="009D3C9D">
            <w:r>
              <w:t>Portions of vegetables with main meal (include baked beans and pulses as vegetables but not potatoes</w:t>
            </w:r>
          </w:p>
        </w:tc>
        <w:sdt>
          <w:sdtPr>
            <w:id w:val="-1589775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3036BD98" w14:textId="58EF4D95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0879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3F144902" w14:textId="4F24829B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9576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0841B4EF" w14:textId="07CFC82D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50026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5BC6FB2E" w14:textId="4AB059E7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572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7B9F030D" w14:textId="7A34FA9F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00B1" w14:paraId="39AF621A" w14:textId="77777777" w:rsidTr="00830414">
        <w:trPr>
          <w:cantSplit/>
        </w:trPr>
        <w:tc>
          <w:tcPr>
            <w:tcW w:w="3057" w:type="dxa"/>
          </w:tcPr>
          <w:p w14:paraId="5921E046" w14:textId="4E448FBD" w:rsidR="00E600B1" w:rsidRDefault="00525293" w:rsidP="009D3C9D">
            <w:r>
              <w:t>Any type of meat</w:t>
            </w:r>
          </w:p>
        </w:tc>
        <w:sdt>
          <w:sdtPr>
            <w:id w:val="974415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03A5D16C" w14:textId="16AD017C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25668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0B5FD69B" w14:textId="33EEADD7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06198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76B8BEE3" w14:textId="2613E13B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2085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28800EB7" w14:textId="7C69F0D9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0408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53C14CE2" w14:textId="5B591ADE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00B1" w14:paraId="2C4C19A5" w14:textId="77777777" w:rsidTr="00830414">
        <w:trPr>
          <w:cantSplit/>
        </w:trPr>
        <w:tc>
          <w:tcPr>
            <w:tcW w:w="3057" w:type="dxa"/>
          </w:tcPr>
          <w:p w14:paraId="18535DC8" w14:textId="732242F7" w:rsidR="00E600B1" w:rsidRDefault="00525293" w:rsidP="009D3C9D">
            <w:r>
              <w:t xml:space="preserve">A </w:t>
            </w:r>
            <w:proofErr w:type="gramStart"/>
            <w:r>
              <w:t>vegetable based</w:t>
            </w:r>
            <w:proofErr w:type="gramEnd"/>
            <w:r>
              <w:t xml:space="preserve"> meal </w:t>
            </w:r>
          </w:p>
        </w:tc>
        <w:sdt>
          <w:sdtPr>
            <w:id w:val="1377508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51418F6E" w14:textId="73F4C392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145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5B285DA1" w14:textId="70A5BB19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88005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369CCE31" w14:textId="0A9857C7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4522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389F0C70" w14:textId="6D016354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9566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48ACE7F9" w14:textId="5CAC7B56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00B1" w14:paraId="52A631C3" w14:textId="77777777" w:rsidTr="00830414">
        <w:trPr>
          <w:cantSplit/>
        </w:trPr>
        <w:tc>
          <w:tcPr>
            <w:tcW w:w="3057" w:type="dxa"/>
          </w:tcPr>
          <w:p w14:paraId="7E808EC7" w14:textId="5655A896" w:rsidR="00E600B1" w:rsidRDefault="00525293" w:rsidP="009D3C9D">
            <w:r>
              <w:t>Any type of fish</w:t>
            </w:r>
          </w:p>
        </w:tc>
        <w:sdt>
          <w:sdtPr>
            <w:id w:val="-2067708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24F25F35" w14:textId="266B1842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28206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013B31ED" w14:textId="7B0EBA32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87184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56F6F104" w14:textId="7F886863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12579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5A890ED4" w14:textId="5851F7B5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6866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570AC14B" w14:textId="48149606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00B1" w14:paraId="65BF4C98" w14:textId="77777777" w:rsidTr="00830414">
        <w:trPr>
          <w:cantSplit/>
        </w:trPr>
        <w:tc>
          <w:tcPr>
            <w:tcW w:w="3057" w:type="dxa"/>
          </w:tcPr>
          <w:p w14:paraId="4CCFE5AC" w14:textId="4A6AAFC6" w:rsidR="00E600B1" w:rsidRDefault="00525293" w:rsidP="009D3C9D">
            <w:r>
              <w:t>A bowlful of salad</w:t>
            </w:r>
          </w:p>
        </w:tc>
        <w:sdt>
          <w:sdtPr>
            <w:id w:val="1376813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5EAADD89" w14:textId="0D56FFC0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2148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5C01B9BE" w14:textId="1DB20E05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56343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493F9A38" w14:textId="46B062CD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56151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280C3B46" w14:textId="4683CC79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6473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784AB99A" w14:textId="57F4ACF1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00B1" w14:paraId="5B19BA24" w14:textId="77777777" w:rsidTr="00830414">
        <w:trPr>
          <w:cantSplit/>
        </w:trPr>
        <w:tc>
          <w:tcPr>
            <w:tcW w:w="3057" w:type="dxa"/>
          </w:tcPr>
          <w:p w14:paraId="76EA4299" w14:textId="1BB24630" w:rsidR="00E600B1" w:rsidRDefault="00525293" w:rsidP="009D3C9D">
            <w:r>
              <w:t xml:space="preserve">Fruit as dessert </w:t>
            </w:r>
          </w:p>
        </w:tc>
        <w:sdt>
          <w:sdtPr>
            <w:id w:val="1178919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1409F08E" w14:textId="7BE91099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9576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5C5E2C8F" w14:textId="2D0A9B20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2633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23E053E6" w14:textId="4505A035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409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6FFF723F" w14:textId="215DFA3A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9879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14:paraId="35CED6F8" w14:textId="47DEC609" w:rsidR="00E600B1" w:rsidRDefault="00830414" w:rsidP="008304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70B68EF" w14:textId="77777777" w:rsidR="00E600B1" w:rsidRPr="00BC757B" w:rsidRDefault="00E600B1" w:rsidP="009D3C9D">
      <w:pPr>
        <w:rPr>
          <w:i/>
          <w:iCs/>
        </w:rPr>
      </w:pPr>
    </w:p>
    <w:p w14:paraId="06F038ED" w14:textId="3D826BA4" w:rsidR="00165709" w:rsidRDefault="00BC757B" w:rsidP="009D3C9D">
      <w:pPr>
        <w:rPr>
          <w:noProof/>
        </w:rPr>
      </w:pPr>
      <w:r>
        <w:rPr>
          <w:i/>
          <w:iCs/>
          <w:noProof/>
        </w:rPr>
        <w:t xml:space="preserve">Guidance: </w:t>
      </w:r>
      <w:r w:rsidR="003C5CD8" w:rsidRPr="00BC757B">
        <w:rPr>
          <w:i/>
          <w:iCs/>
          <w:noProof/>
        </w:rPr>
        <w:t xml:space="preserve">If you are delivering an intervention </w:t>
      </w:r>
      <w:r w:rsidR="00835872" w:rsidRPr="00BC757B">
        <w:rPr>
          <w:i/>
          <w:iCs/>
          <w:noProof/>
        </w:rPr>
        <w:t xml:space="preserve">with aim of assessing </w:t>
      </w:r>
      <w:r w:rsidR="006E1875" w:rsidRPr="00BC757B">
        <w:rPr>
          <w:i/>
          <w:iCs/>
          <w:noProof/>
        </w:rPr>
        <w:t>the</w:t>
      </w:r>
      <w:r w:rsidR="00835872" w:rsidRPr="00BC757B">
        <w:rPr>
          <w:i/>
          <w:iCs/>
          <w:noProof/>
        </w:rPr>
        <w:t xml:space="preserve"> impact o</w:t>
      </w:r>
      <w:r w:rsidR="006E1875" w:rsidRPr="00BC757B">
        <w:rPr>
          <w:i/>
          <w:iCs/>
          <w:noProof/>
        </w:rPr>
        <w:t>n</w:t>
      </w:r>
      <w:r w:rsidR="00835872" w:rsidRPr="00BC757B">
        <w:rPr>
          <w:i/>
          <w:iCs/>
          <w:noProof/>
        </w:rPr>
        <w:t xml:space="preserve"> dietary intake, ask participants to complete the screen</w:t>
      </w:r>
      <w:r w:rsidR="00346874" w:rsidRPr="00BC757B">
        <w:rPr>
          <w:i/>
          <w:iCs/>
          <w:noProof/>
        </w:rPr>
        <w:t>er</w:t>
      </w:r>
      <w:r w:rsidR="00835872" w:rsidRPr="00BC757B">
        <w:rPr>
          <w:i/>
          <w:iCs/>
          <w:noProof/>
        </w:rPr>
        <w:t xml:space="preserve"> both pre and post intervention. You can then compar</w:t>
      </w:r>
      <w:r w:rsidR="00165709" w:rsidRPr="00BC757B">
        <w:rPr>
          <w:i/>
          <w:iCs/>
          <w:noProof/>
        </w:rPr>
        <w:t>e the data collected</w:t>
      </w:r>
      <w:r w:rsidR="00165709">
        <w:rPr>
          <w:noProof/>
        </w:rPr>
        <w:t>.</w:t>
      </w:r>
    </w:p>
    <w:p w14:paraId="5215A60A" w14:textId="62D0FFBF" w:rsidR="00D60F0E" w:rsidRPr="00165709" w:rsidRDefault="00D60F0E" w:rsidP="009D3C9D">
      <w:pPr>
        <w:rPr>
          <w:noProof/>
        </w:rPr>
      </w:pPr>
      <w:r>
        <w:rPr>
          <w:b/>
          <w:bCs/>
          <w:u w:val="single"/>
        </w:rPr>
        <w:lastRenderedPageBreak/>
        <w:t>Measuring Food Literacy</w:t>
      </w:r>
    </w:p>
    <w:p w14:paraId="4DA24872" w14:textId="77777777" w:rsidR="00CE3A57" w:rsidRPr="00CE3A57" w:rsidRDefault="00CE3A57" w:rsidP="00CE3A57">
      <w:r w:rsidRPr="00CE3A57">
        <w:t>Food literacy is the ability to understand and make informed decisions about food, including knowledge of nutrition, cooking skills and the social and environmental impact of food choices.</w:t>
      </w:r>
    </w:p>
    <w:p w14:paraId="65C2166D" w14:textId="77777777" w:rsidR="00CE3A57" w:rsidRDefault="00CE3A57" w:rsidP="00CE3A57">
      <w:r w:rsidRPr="00CE3A57">
        <w:t xml:space="preserve">The </w:t>
      </w:r>
      <w:hyperlink r:id="rId13" w:history="1">
        <w:proofErr w:type="spellStart"/>
        <w:r w:rsidRPr="00CE3A57">
          <w:rPr>
            <w:rStyle w:val="Hyperlink"/>
          </w:rPr>
          <w:t>OzHarvest’s</w:t>
        </w:r>
        <w:proofErr w:type="spellEnd"/>
      </w:hyperlink>
      <w:hyperlink r:id="rId14" w:history="1">
        <w:r w:rsidRPr="00CE3A57">
          <w:rPr>
            <w:rStyle w:val="Hyperlink"/>
          </w:rPr>
          <w:t xml:space="preserve"> six-week NEST (Nutrition Education and Skills Training)</w:t>
        </w:r>
        <w:r w:rsidRPr="00CE3A57">
          <w:rPr>
            <w:rStyle w:val="Hyperlink"/>
            <w:u w:val="none"/>
          </w:rPr>
          <w:t xml:space="preserve"> </w:t>
        </w:r>
      </w:hyperlink>
      <w:r w:rsidRPr="00CE3A57">
        <w:t>program produced a pre and post survey which included questions to measure food literacy, confidence and self-efficacy, and food behaviours.</w:t>
      </w:r>
    </w:p>
    <w:p w14:paraId="3ED57103" w14:textId="08C61EC9" w:rsidR="00CE3A57" w:rsidRDefault="00CE3A57" w:rsidP="00CE3A57">
      <w:r>
        <w:t>Please see example questions below</w:t>
      </w:r>
      <w:r w:rsidR="00376AE5">
        <w:t>, adapt</w:t>
      </w:r>
      <w:r w:rsidR="00074831">
        <w:t>ed and directly</w:t>
      </w:r>
      <w:r w:rsidR="00376AE5">
        <w:t xml:space="preserve"> from the NEST </w:t>
      </w:r>
      <w:r w:rsidR="004C173D">
        <w:t>pre and post survey</w:t>
      </w:r>
      <w:r>
        <w:t>, which can be used in a survey to evaluate health literacy:</w:t>
      </w:r>
    </w:p>
    <w:p w14:paraId="548A887A" w14:textId="10A54BE5" w:rsidR="00182D3E" w:rsidRPr="00295782" w:rsidRDefault="00295782" w:rsidP="00CE3A57">
      <w:pPr>
        <w:rPr>
          <w:b/>
          <w:bCs/>
        </w:rPr>
      </w:pPr>
      <w:r w:rsidRPr="00295782">
        <w:rPr>
          <w:b/>
          <w:bCs/>
        </w:rPr>
        <w:t>Food Literacy</w:t>
      </w:r>
      <w:r>
        <w:rPr>
          <w:b/>
          <w:bCs/>
        </w:rPr>
        <w:t>:</w:t>
      </w:r>
    </w:p>
    <w:p w14:paraId="679FFBD0" w14:textId="4D13DF2F" w:rsidR="00A645C7" w:rsidRDefault="000069FC" w:rsidP="00CE3A57">
      <w:pPr>
        <w:rPr>
          <w:i/>
          <w:iCs/>
        </w:rPr>
      </w:pPr>
      <w:r>
        <w:t xml:space="preserve">1) </w:t>
      </w:r>
      <w:r w:rsidR="00A645C7">
        <w:t>How many portions of fruit and vegetables should you eat every day for good health?</w:t>
      </w:r>
      <w:r w:rsidR="00072AE9">
        <w:t xml:space="preserve"> </w:t>
      </w:r>
      <w:r w:rsidR="00072AE9">
        <w:rPr>
          <w:i/>
          <w:iCs/>
        </w:rPr>
        <w:t>Mark one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nswer box for question 1 "/>
      </w:tblPr>
      <w:tblGrid>
        <w:gridCol w:w="1502"/>
        <w:gridCol w:w="1502"/>
        <w:gridCol w:w="1503"/>
        <w:gridCol w:w="1503"/>
        <w:gridCol w:w="1503"/>
        <w:gridCol w:w="1503"/>
      </w:tblGrid>
      <w:tr w:rsidR="00DB0BA8" w14:paraId="43F022BD" w14:textId="77777777" w:rsidTr="005525AA">
        <w:tc>
          <w:tcPr>
            <w:tcW w:w="1502" w:type="dxa"/>
          </w:tcPr>
          <w:p w14:paraId="7C5A5646" w14:textId="6E71975B" w:rsidR="00DB0BA8" w:rsidRDefault="00DB0BA8" w:rsidP="00CE3A57">
            <w:bookmarkStart w:id="0" w:name="_Hlk152933146"/>
            <w:r>
              <w:t>1</w:t>
            </w:r>
          </w:p>
        </w:tc>
        <w:tc>
          <w:tcPr>
            <w:tcW w:w="1502" w:type="dxa"/>
          </w:tcPr>
          <w:p w14:paraId="30ACA8E7" w14:textId="16C87114" w:rsidR="00DB0BA8" w:rsidRDefault="00DB0BA8" w:rsidP="00CE3A57">
            <w:r>
              <w:t>2</w:t>
            </w:r>
          </w:p>
        </w:tc>
        <w:tc>
          <w:tcPr>
            <w:tcW w:w="1503" w:type="dxa"/>
          </w:tcPr>
          <w:p w14:paraId="6AD867ED" w14:textId="22A6B8DA" w:rsidR="00DB0BA8" w:rsidRDefault="00DB0BA8" w:rsidP="00CE3A57">
            <w:r>
              <w:t>3</w:t>
            </w:r>
          </w:p>
        </w:tc>
        <w:tc>
          <w:tcPr>
            <w:tcW w:w="1503" w:type="dxa"/>
          </w:tcPr>
          <w:p w14:paraId="0B17F047" w14:textId="710E3997" w:rsidR="00DB0BA8" w:rsidRDefault="00DB0BA8" w:rsidP="00CE3A57">
            <w:r>
              <w:t>4</w:t>
            </w:r>
          </w:p>
        </w:tc>
        <w:tc>
          <w:tcPr>
            <w:tcW w:w="1503" w:type="dxa"/>
          </w:tcPr>
          <w:p w14:paraId="30698CF7" w14:textId="49C4511D" w:rsidR="00DB0BA8" w:rsidRDefault="00DB0BA8" w:rsidP="00CE3A57">
            <w:r>
              <w:t>5</w:t>
            </w:r>
          </w:p>
        </w:tc>
        <w:tc>
          <w:tcPr>
            <w:tcW w:w="1503" w:type="dxa"/>
          </w:tcPr>
          <w:p w14:paraId="5C51A9E8" w14:textId="0B6897BC" w:rsidR="00DB0BA8" w:rsidRDefault="00DB0BA8" w:rsidP="00CE3A57">
            <w:r>
              <w:t>6</w:t>
            </w:r>
          </w:p>
        </w:tc>
      </w:tr>
      <w:bookmarkEnd w:id="0"/>
    </w:tbl>
    <w:p w14:paraId="5B688D94" w14:textId="577363CB" w:rsidR="000069FC" w:rsidRDefault="000069FC" w:rsidP="00CE3A57"/>
    <w:p w14:paraId="3F716271" w14:textId="446DAE7A" w:rsidR="007B5D59" w:rsidRPr="002C1589" w:rsidRDefault="007B5D59" w:rsidP="00CE3A57">
      <w:pPr>
        <w:rPr>
          <w:i/>
          <w:iCs/>
        </w:rPr>
      </w:pPr>
      <w:r w:rsidRPr="002C1589">
        <w:rPr>
          <w:i/>
          <w:iCs/>
        </w:rPr>
        <w:t xml:space="preserve">Guidance – 5 portions is recommended for good health, every day. </w:t>
      </w:r>
    </w:p>
    <w:p w14:paraId="1D39F9E3" w14:textId="25F493FA" w:rsidR="00B25ABC" w:rsidRDefault="00B25ABC" w:rsidP="00CE3A57">
      <w:r>
        <w:t xml:space="preserve">2) </w:t>
      </w:r>
      <w:r w:rsidR="005641B0">
        <w:t>What is the recommended</w:t>
      </w:r>
      <w:r w:rsidR="00640BD9">
        <w:t xml:space="preserve"> daily intake of fibre for adults?</w:t>
      </w:r>
      <w:r w:rsidR="0020317D">
        <w:t xml:space="preserve"> </w:t>
      </w:r>
      <w:r w:rsidR="0020317D">
        <w:rPr>
          <w:i/>
          <w:iCs/>
        </w:rPr>
        <w:t>Mark one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nswer box for question 2 "/>
      </w:tblPr>
      <w:tblGrid>
        <w:gridCol w:w="1502"/>
        <w:gridCol w:w="1502"/>
        <w:gridCol w:w="1503"/>
        <w:gridCol w:w="1503"/>
        <w:gridCol w:w="1503"/>
        <w:gridCol w:w="1503"/>
      </w:tblGrid>
      <w:tr w:rsidR="00640BD9" w14:paraId="4B297F59" w14:textId="77777777" w:rsidTr="005525AA">
        <w:tc>
          <w:tcPr>
            <w:tcW w:w="1502" w:type="dxa"/>
          </w:tcPr>
          <w:p w14:paraId="6B3FCE83" w14:textId="38E65C0A" w:rsidR="00640BD9" w:rsidRDefault="0020317D" w:rsidP="005D4319">
            <w:r>
              <w:t>15g</w:t>
            </w:r>
          </w:p>
        </w:tc>
        <w:tc>
          <w:tcPr>
            <w:tcW w:w="1502" w:type="dxa"/>
          </w:tcPr>
          <w:p w14:paraId="09E264D7" w14:textId="5DFB8525" w:rsidR="00640BD9" w:rsidRDefault="0020317D" w:rsidP="005D4319">
            <w:r>
              <w:t>20g</w:t>
            </w:r>
          </w:p>
        </w:tc>
        <w:tc>
          <w:tcPr>
            <w:tcW w:w="1503" w:type="dxa"/>
          </w:tcPr>
          <w:p w14:paraId="4D433949" w14:textId="4D99BBFA" w:rsidR="00640BD9" w:rsidRDefault="0020317D" w:rsidP="005D4319">
            <w:r>
              <w:t>25g</w:t>
            </w:r>
          </w:p>
        </w:tc>
        <w:tc>
          <w:tcPr>
            <w:tcW w:w="1503" w:type="dxa"/>
          </w:tcPr>
          <w:p w14:paraId="26F993AA" w14:textId="61982EF6" w:rsidR="00640BD9" w:rsidRDefault="0020317D" w:rsidP="005D4319">
            <w:r>
              <w:t>30g</w:t>
            </w:r>
          </w:p>
        </w:tc>
        <w:tc>
          <w:tcPr>
            <w:tcW w:w="1503" w:type="dxa"/>
          </w:tcPr>
          <w:p w14:paraId="4FA2BB0C" w14:textId="72E289CD" w:rsidR="00640BD9" w:rsidRDefault="0020317D" w:rsidP="005D4319">
            <w:r>
              <w:t>3</w:t>
            </w:r>
            <w:r w:rsidR="00640BD9">
              <w:t>5</w:t>
            </w:r>
            <w:r>
              <w:t>g</w:t>
            </w:r>
          </w:p>
        </w:tc>
        <w:tc>
          <w:tcPr>
            <w:tcW w:w="1503" w:type="dxa"/>
          </w:tcPr>
          <w:p w14:paraId="30EE907B" w14:textId="26BE17EF" w:rsidR="00640BD9" w:rsidRDefault="0020317D" w:rsidP="005D4319">
            <w:r>
              <w:t>40g</w:t>
            </w:r>
          </w:p>
        </w:tc>
      </w:tr>
    </w:tbl>
    <w:p w14:paraId="42E843CD" w14:textId="77777777" w:rsidR="00640BD9" w:rsidRDefault="00640BD9" w:rsidP="00CE3A57"/>
    <w:p w14:paraId="6B7E27F5" w14:textId="7E159C05" w:rsidR="002C1589" w:rsidRPr="002C1589" w:rsidRDefault="002C1589" w:rsidP="00CE3A57">
      <w:pPr>
        <w:rPr>
          <w:i/>
          <w:iCs/>
        </w:rPr>
      </w:pPr>
      <w:r w:rsidRPr="002C1589">
        <w:rPr>
          <w:i/>
          <w:iCs/>
        </w:rPr>
        <w:t>Answer – 30g of fibre is recommended each day in adults for good health.</w:t>
      </w:r>
    </w:p>
    <w:p w14:paraId="3FBEAAA5" w14:textId="764ACD37" w:rsidR="00295782" w:rsidRDefault="00295782" w:rsidP="00CE3A57">
      <w:pPr>
        <w:rPr>
          <w:b/>
          <w:bCs/>
        </w:rPr>
      </w:pPr>
      <w:r w:rsidRPr="00295782">
        <w:rPr>
          <w:b/>
          <w:bCs/>
        </w:rPr>
        <w:t>Nutrition Label</w:t>
      </w:r>
    </w:p>
    <w:p w14:paraId="338AEC21" w14:textId="7BABF49E" w:rsidR="008648AA" w:rsidRDefault="00772222" w:rsidP="00CE3A57">
      <w:r>
        <w:t>Please use the nutrition information table to answer the following questions:</w:t>
      </w:r>
    </w:p>
    <w:tbl>
      <w:tblPr>
        <w:tblStyle w:val="TableGrid"/>
        <w:tblW w:w="0" w:type="auto"/>
        <w:tblLook w:val="0400" w:firstRow="0" w:lastRow="0" w:firstColumn="0" w:lastColumn="0" w:noHBand="0" w:noVBand="1"/>
        <w:tblCaption w:val="Example nutrition label"/>
      </w:tblPr>
      <w:tblGrid>
        <w:gridCol w:w="3005"/>
        <w:gridCol w:w="3005"/>
        <w:gridCol w:w="3006"/>
      </w:tblGrid>
      <w:tr w:rsidR="00FA4A12" w14:paraId="4997AD09" w14:textId="77777777" w:rsidTr="005525AA">
        <w:trPr>
          <w:trHeight w:val="537"/>
        </w:trPr>
        <w:tc>
          <w:tcPr>
            <w:tcW w:w="3005" w:type="dxa"/>
          </w:tcPr>
          <w:p w14:paraId="3B16838E" w14:textId="4E37DEE0" w:rsidR="00FA4A12" w:rsidRPr="005525AA" w:rsidRDefault="00BF016E" w:rsidP="00CE3A57">
            <w:pPr>
              <w:rPr>
                <w:b/>
                <w:bCs/>
              </w:rPr>
            </w:pPr>
            <w:r w:rsidRPr="005525AA">
              <w:rPr>
                <w:b/>
                <w:bCs/>
              </w:rPr>
              <w:t>Typical Values</w:t>
            </w:r>
          </w:p>
        </w:tc>
        <w:tc>
          <w:tcPr>
            <w:tcW w:w="3005" w:type="dxa"/>
          </w:tcPr>
          <w:p w14:paraId="69C1BE31" w14:textId="0031F371" w:rsidR="00FA4A12" w:rsidRPr="005525AA" w:rsidRDefault="00A7057E" w:rsidP="00CE3A57">
            <w:pPr>
              <w:rPr>
                <w:b/>
                <w:bCs/>
              </w:rPr>
            </w:pPr>
            <w:r w:rsidRPr="005525AA">
              <w:rPr>
                <w:b/>
                <w:bCs/>
              </w:rPr>
              <w:t>Per 100g</w:t>
            </w:r>
          </w:p>
        </w:tc>
        <w:tc>
          <w:tcPr>
            <w:tcW w:w="3006" w:type="dxa"/>
          </w:tcPr>
          <w:p w14:paraId="48AA5550" w14:textId="11E7823B" w:rsidR="00FA4A12" w:rsidRPr="005525AA" w:rsidRDefault="005B4091" w:rsidP="00CE3A57">
            <w:pPr>
              <w:rPr>
                <w:b/>
                <w:bCs/>
              </w:rPr>
            </w:pPr>
            <w:r w:rsidRPr="005525AA">
              <w:rPr>
                <w:b/>
                <w:bCs/>
              </w:rPr>
              <w:t>Per average slice</w:t>
            </w:r>
            <w:r w:rsidR="00A7057E" w:rsidRPr="005525AA">
              <w:rPr>
                <w:b/>
                <w:bCs/>
              </w:rPr>
              <w:t xml:space="preserve"> (40g)</w:t>
            </w:r>
          </w:p>
        </w:tc>
      </w:tr>
      <w:tr w:rsidR="00BA3966" w14:paraId="177566C9" w14:textId="77777777" w:rsidTr="005525AA">
        <w:trPr>
          <w:trHeight w:val="537"/>
        </w:trPr>
        <w:tc>
          <w:tcPr>
            <w:tcW w:w="3005" w:type="dxa"/>
          </w:tcPr>
          <w:p w14:paraId="0344265E" w14:textId="522D4A73" w:rsidR="00BA3966" w:rsidRDefault="00BA3966" w:rsidP="00CE3A57">
            <w:r>
              <w:t>Energy</w:t>
            </w:r>
            <w:r w:rsidR="005525AA">
              <w:t xml:space="preserve"> (kJ)</w:t>
            </w:r>
          </w:p>
          <w:p w14:paraId="5AD61D57" w14:textId="68808B55" w:rsidR="00BA3966" w:rsidRDefault="00BA3966" w:rsidP="00CE3A57">
            <w:r>
              <w:t xml:space="preserve"> </w:t>
            </w:r>
          </w:p>
        </w:tc>
        <w:tc>
          <w:tcPr>
            <w:tcW w:w="3005" w:type="dxa"/>
          </w:tcPr>
          <w:p w14:paraId="63308219" w14:textId="4D311C27" w:rsidR="00BA3966" w:rsidRDefault="00BA3966" w:rsidP="00CE3A57">
            <w:r>
              <w:t>1050 kJ</w:t>
            </w:r>
          </w:p>
        </w:tc>
        <w:tc>
          <w:tcPr>
            <w:tcW w:w="3006" w:type="dxa"/>
          </w:tcPr>
          <w:p w14:paraId="56FBDDB6" w14:textId="278B709C" w:rsidR="00BA3966" w:rsidRDefault="006A73EC" w:rsidP="00CE3A57">
            <w:r>
              <w:t>420 kJ</w:t>
            </w:r>
          </w:p>
        </w:tc>
      </w:tr>
      <w:tr w:rsidR="00BA3966" w14:paraId="55512C04" w14:textId="77777777" w:rsidTr="005525AA">
        <w:trPr>
          <w:trHeight w:val="537"/>
        </w:trPr>
        <w:tc>
          <w:tcPr>
            <w:tcW w:w="3005" w:type="dxa"/>
          </w:tcPr>
          <w:p w14:paraId="0DF4F46E" w14:textId="7204B7F6" w:rsidR="00BA3966" w:rsidRDefault="005525AA" w:rsidP="00CE3A57">
            <w:r>
              <w:t xml:space="preserve">Energy (kcal) </w:t>
            </w:r>
          </w:p>
        </w:tc>
        <w:tc>
          <w:tcPr>
            <w:tcW w:w="3005" w:type="dxa"/>
          </w:tcPr>
          <w:p w14:paraId="0951D769" w14:textId="48469A42" w:rsidR="00BA3966" w:rsidRDefault="00BA3966" w:rsidP="00CE3A57">
            <w:r>
              <w:t>248 kcal</w:t>
            </w:r>
          </w:p>
        </w:tc>
        <w:tc>
          <w:tcPr>
            <w:tcW w:w="3006" w:type="dxa"/>
          </w:tcPr>
          <w:p w14:paraId="23C19A82" w14:textId="369BAD89" w:rsidR="00BA3966" w:rsidRDefault="006A73EC" w:rsidP="00CE3A57">
            <w:r>
              <w:t>99 kcal</w:t>
            </w:r>
          </w:p>
        </w:tc>
      </w:tr>
      <w:tr w:rsidR="00FA4A12" w14:paraId="2517765F" w14:textId="77777777" w:rsidTr="005525AA">
        <w:trPr>
          <w:trHeight w:val="537"/>
        </w:trPr>
        <w:tc>
          <w:tcPr>
            <w:tcW w:w="3005" w:type="dxa"/>
          </w:tcPr>
          <w:p w14:paraId="26127789" w14:textId="179C1E79" w:rsidR="00FA4A12" w:rsidRDefault="00231D09" w:rsidP="00CE3A57">
            <w:r>
              <w:t>Fat</w:t>
            </w:r>
          </w:p>
        </w:tc>
        <w:tc>
          <w:tcPr>
            <w:tcW w:w="3005" w:type="dxa"/>
          </w:tcPr>
          <w:p w14:paraId="2D8093B2" w14:textId="5C5C608D" w:rsidR="00FA4A12" w:rsidRDefault="00A13DB8" w:rsidP="00CE3A57">
            <w:r>
              <w:t>2.9g</w:t>
            </w:r>
          </w:p>
        </w:tc>
        <w:tc>
          <w:tcPr>
            <w:tcW w:w="3006" w:type="dxa"/>
          </w:tcPr>
          <w:p w14:paraId="38AECDBC" w14:textId="0AAE1948" w:rsidR="00FA4A12" w:rsidRDefault="005A4019" w:rsidP="00CE3A57">
            <w:r>
              <w:t>1.2g</w:t>
            </w:r>
          </w:p>
        </w:tc>
      </w:tr>
      <w:tr w:rsidR="00FA4A12" w14:paraId="1307C12D" w14:textId="77777777" w:rsidTr="005525AA">
        <w:trPr>
          <w:trHeight w:val="537"/>
        </w:trPr>
        <w:tc>
          <w:tcPr>
            <w:tcW w:w="3005" w:type="dxa"/>
          </w:tcPr>
          <w:p w14:paraId="1024E285" w14:textId="45BE3261" w:rsidR="00FA4A12" w:rsidRDefault="009378A0" w:rsidP="00CE3A57">
            <w:r>
              <w:t>of which saturates</w:t>
            </w:r>
          </w:p>
        </w:tc>
        <w:tc>
          <w:tcPr>
            <w:tcW w:w="3005" w:type="dxa"/>
          </w:tcPr>
          <w:p w14:paraId="7212D125" w14:textId="6AEBD726" w:rsidR="00FA4A12" w:rsidRDefault="00A13DB8" w:rsidP="00CE3A57">
            <w:r>
              <w:t>0.6g</w:t>
            </w:r>
          </w:p>
        </w:tc>
        <w:tc>
          <w:tcPr>
            <w:tcW w:w="3006" w:type="dxa"/>
          </w:tcPr>
          <w:p w14:paraId="56EE678F" w14:textId="2B4B1F13" w:rsidR="00FA4A12" w:rsidRDefault="005A4019" w:rsidP="00CE3A57">
            <w:r>
              <w:t>0.2g</w:t>
            </w:r>
          </w:p>
        </w:tc>
      </w:tr>
      <w:tr w:rsidR="00FA4A12" w14:paraId="696E1275" w14:textId="77777777" w:rsidTr="005525AA">
        <w:trPr>
          <w:trHeight w:val="537"/>
        </w:trPr>
        <w:tc>
          <w:tcPr>
            <w:tcW w:w="3005" w:type="dxa"/>
          </w:tcPr>
          <w:p w14:paraId="2B8AA83A" w14:textId="01B02DF0" w:rsidR="00FA4A12" w:rsidRDefault="009378A0" w:rsidP="00CE3A57">
            <w:r>
              <w:t>Carbohydrate</w:t>
            </w:r>
          </w:p>
        </w:tc>
        <w:tc>
          <w:tcPr>
            <w:tcW w:w="3005" w:type="dxa"/>
          </w:tcPr>
          <w:p w14:paraId="01647A7D" w14:textId="6EB2620B" w:rsidR="00FA4A12" w:rsidRDefault="00A13DB8" w:rsidP="00CE3A57">
            <w:r>
              <w:t>44.3g</w:t>
            </w:r>
          </w:p>
        </w:tc>
        <w:tc>
          <w:tcPr>
            <w:tcW w:w="3006" w:type="dxa"/>
          </w:tcPr>
          <w:p w14:paraId="06BBB07B" w14:textId="57111A64" w:rsidR="00FA4A12" w:rsidRDefault="005A4019" w:rsidP="00CE3A57">
            <w:r>
              <w:t>17.7g</w:t>
            </w:r>
          </w:p>
        </w:tc>
      </w:tr>
      <w:tr w:rsidR="00FA4A12" w14:paraId="4BC1E0E6" w14:textId="77777777" w:rsidTr="005525AA">
        <w:trPr>
          <w:trHeight w:val="537"/>
        </w:trPr>
        <w:tc>
          <w:tcPr>
            <w:tcW w:w="3005" w:type="dxa"/>
          </w:tcPr>
          <w:p w14:paraId="3EC70B8D" w14:textId="6E03A8E8" w:rsidR="00FA4A12" w:rsidRDefault="009378A0" w:rsidP="00CE3A57">
            <w:r>
              <w:t>of which sugars</w:t>
            </w:r>
          </w:p>
        </w:tc>
        <w:tc>
          <w:tcPr>
            <w:tcW w:w="3005" w:type="dxa"/>
          </w:tcPr>
          <w:p w14:paraId="7512F7BC" w14:textId="211A4221" w:rsidR="00FA4A12" w:rsidRDefault="00A13DB8" w:rsidP="00CE3A57">
            <w:r>
              <w:t>2.6g</w:t>
            </w:r>
          </w:p>
        </w:tc>
        <w:tc>
          <w:tcPr>
            <w:tcW w:w="3006" w:type="dxa"/>
          </w:tcPr>
          <w:p w14:paraId="73B6ED7E" w14:textId="0A736760" w:rsidR="00FA4A12" w:rsidRDefault="005A4019" w:rsidP="00CE3A57">
            <w:r>
              <w:t>1.0g</w:t>
            </w:r>
          </w:p>
        </w:tc>
      </w:tr>
      <w:tr w:rsidR="00A13DB8" w14:paraId="670E39F9" w14:textId="77777777" w:rsidTr="005525AA">
        <w:trPr>
          <w:trHeight w:val="537"/>
        </w:trPr>
        <w:tc>
          <w:tcPr>
            <w:tcW w:w="3005" w:type="dxa"/>
          </w:tcPr>
          <w:p w14:paraId="60C8DEC4" w14:textId="370B6678" w:rsidR="00A13DB8" w:rsidRDefault="00A13DB8" w:rsidP="00CE3A57">
            <w:r>
              <w:t>Fibre</w:t>
            </w:r>
          </w:p>
        </w:tc>
        <w:tc>
          <w:tcPr>
            <w:tcW w:w="3005" w:type="dxa"/>
          </w:tcPr>
          <w:p w14:paraId="1516F766" w14:textId="4D01A53C" w:rsidR="00A13DB8" w:rsidRDefault="00360A82" w:rsidP="00CE3A57">
            <w:r>
              <w:t>2.1g</w:t>
            </w:r>
          </w:p>
        </w:tc>
        <w:tc>
          <w:tcPr>
            <w:tcW w:w="3006" w:type="dxa"/>
          </w:tcPr>
          <w:p w14:paraId="2D1DB0A3" w14:textId="07F97ADC" w:rsidR="00A13DB8" w:rsidRDefault="005A4019" w:rsidP="00CE3A57">
            <w:r>
              <w:t>0.8g</w:t>
            </w:r>
          </w:p>
        </w:tc>
      </w:tr>
      <w:tr w:rsidR="00FA4A12" w14:paraId="52945697" w14:textId="77777777" w:rsidTr="005525AA">
        <w:trPr>
          <w:trHeight w:val="537"/>
        </w:trPr>
        <w:tc>
          <w:tcPr>
            <w:tcW w:w="3005" w:type="dxa"/>
          </w:tcPr>
          <w:p w14:paraId="67DDC792" w14:textId="33ADABA5" w:rsidR="00FA4A12" w:rsidRDefault="00D152FF" w:rsidP="00CE3A57">
            <w:r>
              <w:t>Protein</w:t>
            </w:r>
          </w:p>
        </w:tc>
        <w:tc>
          <w:tcPr>
            <w:tcW w:w="3005" w:type="dxa"/>
          </w:tcPr>
          <w:p w14:paraId="423E1B15" w14:textId="5776ACF5" w:rsidR="00FA4A12" w:rsidRDefault="00360A82" w:rsidP="00CE3A57">
            <w:r>
              <w:t>9.8g</w:t>
            </w:r>
          </w:p>
        </w:tc>
        <w:tc>
          <w:tcPr>
            <w:tcW w:w="3006" w:type="dxa"/>
          </w:tcPr>
          <w:p w14:paraId="63A1D5CF" w14:textId="6D4691A2" w:rsidR="00FA4A12" w:rsidRDefault="005A4019" w:rsidP="00CE3A57">
            <w:r>
              <w:t>3.9g</w:t>
            </w:r>
          </w:p>
        </w:tc>
      </w:tr>
      <w:tr w:rsidR="00D152FF" w14:paraId="02C23C64" w14:textId="77777777" w:rsidTr="005525AA">
        <w:trPr>
          <w:trHeight w:val="537"/>
        </w:trPr>
        <w:tc>
          <w:tcPr>
            <w:tcW w:w="3005" w:type="dxa"/>
          </w:tcPr>
          <w:p w14:paraId="3A1C27AF" w14:textId="6AD5ADFA" w:rsidR="00D152FF" w:rsidRDefault="00D152FF" w:rsidP="00CE3A57">
            <w:r>
              <w:t>Salt</w:t>
            </w:r>
          </w:p>
        </w:tc>
        <w:tc>
          <w:tcPr>
            <w:tcW w:w="3005" w:type="dxa"/>
          </w:tcPr>
          <w:p w14:paraId="652B29A8" w14:textId="172EB098" w:rsidR="00D152FF" w:rsidRDefault="00360A82" w:rsidP="00CE3A57">
            <w:r>
              <w:t>0.98g</w:t>
            </w:r>
          </w:p>
        </w:tc>
        <w:tc>
          <w:tcPr>
            <w:tcW w:w="3006" w:type="dxa"/>
          </w:tcPr>
          <w:p w14:paraId="43E9FE01" w14:textId="5802B35D" w:rsidR="00D152FF" w:rsidRDefault="006F1E6F" w:rsidP="00CE3A57">
            <w:r>
              <w:t>0.39g</w:t>
            </w:r>
          </w:p>
        </w:tc>
      </w:tr>
    </w:tbl>
    <w:p w14:paraId="66B2274C" w14:textId="77777777" w:rsidR="00772222" w:rsidRPr="00772222" w:rsidRDefault="00772222" w:rsidP="00CE3A57"/>
    <w:p w14:paraId="5D0EC125" w14:textId="37F0E5F8" w:rsidR="00182D3E" w:rsidRDefault="002F2C25" w:rsidP="00CE3A57">
      <w:r>
        <w:t>3</w:t>
      </w:r>
      <w:r w:rsidR="006F1E6F">
        <w:t xml:space="preserve">) </w:t>
      </w:r>
      <w:r w:rsidR="00C84151">
        <w:t xml:space="preserve">In 100g of this product, </w:t>
      </w:r>
      <w:r>
        <w:t>how many grams of sugar are there?</w:t>
      </w:r>
    </w:p>
    <w:p w14:paraId="1F563681" w14:textId="2B935534" w:rsidR="002F2C25" w:rsidRDefault="002F2C25" w:rsidP="00CE3A57">
      <w:r>
        <w:lastRenderedPageBreak/>
        <w:t xml:space="preserve">    …</w:t>
      </w:r>
      <w:r w:rsidR="002C1589" w:rsidRPr="002C1589">
        <w:rPr>
          <w:i/>
          <w:iCs/>
        </w:rPr>
        <w:t>A = 2.6g</w:t>
      </w:r>
      <w:r>
        <w:t>……………………………</w:t>
      </w:r>
    </w:p>
    <w:p w14:paraId="4BFE846F" w14:textId="61278258" w:rsidR="002F2C25" w:rsidRDefault="002F2C25" w:rsidP="00CE3A57">
      <w:r>
        <w:t xml:space="preserve">4) How much energy </w:t>
      </w:r>
      <w:r w:rsidR="00B25ABC">
        <w:t>is there per average slice of this product? In both kJ and kcal.</w:t>
      </w:r>
    </w:p>
    <w:p w14:paraId="451829CA" w14:textId="4CB6172B" w:rsidR="00B25ABC" w:rsidRDefault="00B25ABC" w:rsidP="00CE3A57">
      <w:r>
        <w:t xml:space="preserve">    ……</w:t>
      </w:r>
      <w:r w:rsidR="002C1589" w:rsidRPr="002C1589">
        <w:rPr>
          <w:i/>
          <w:iCs/>
        </w:rPr>
        <w:t>A = 420 kJ and 99 kcal</w:t>
      </w:r>
      <w:r>
        <w:t>………………………...</w:t>
      </w:r>
    </w:p>
    <w:p w14:paraId="382E006C" w14:textId="38A38BAA" w:rsidR="00CE3A57" w:rsidRDefault="004C173D" w:rsidP="00CE3A57">
      <w:pPr>
        <w:rPr>
          <w:b/>
          <w:bCs/>
        </w:rPr>
      </w:pPr>
      <w:r w:rsidRPr="004C173D">
        <w:rPr>
          <w:b/>
          <w:bCs/>
        </w:rPr>
        <w:t>Confidence and self-efficacy</w:t>
      </w:r>
      <w:r>
        <w:rPr>
          <w:b/>
          <w:bCs/>
        </w:rPr>
        <w:t>:</w:t>
      </w:r>
    </w:p>
    <w:p w14:paraId="370E248E" w14:textId="266637AE" w:rsidR="00120D54" w:rsidRPr="00120D54" w:rsidRDefault="00120D54" w:rsidP="00CE3A57">
      <w:pPr>
        <w:rPr>
          <w:i/>
          <w:iCs/>
        </w:rPr>
      </w:pPr>
      <w:r>
        <w:rPr>
          <w:i/>
          <w:iCs/>
        </w:rPr>
        <w:t>On the scale of 1-5, 1 is not at all confident and 5 is extremely confident.</w:t>
      </w:r>
    </w:p>
    <w:p w14:paraId="6830AF9D" w14:textId="050FE7AD" w:rsidR="00CE3A57" w:rsidRDefault="001B734C" w:rsidP="00CE3A57">
      <w:pPr>
        <w:rPr>
          <w:i/>
          <w:iCs/>
        </w:rPr>
      </w:pPr>
      <w:r>
        <w:t xml:space="preserve">5) </w:t>
      </w:r>
      <w:r w:rsidR="00BB3194" w:rsidRPr="00BB3194">
        <w:t>On a scale of 1-5, how confident are you that you can eat the recommended number of servings of fruit</w:t>
      </w:r>
      <w:r w:rsidR="00BB3194">
        <w:t xml:space="preserve"> and vegetables</w:t>
      </w:r>
      <w:r w:rsidR="00BB3194" w:rsidRPr="00BB3194">
        <w:t xml:space="preserve"> each day?</w:t>
      </w:r>
      <w:r w:rsidR="00BB3194">
        <w:t xml:space="preserve"> </w:t>
      </w:r>
      <w:r w:rsidR="00BB3194">
        <w:rPr>
          <w:i/>
          <w:iCs/>
        </w:rPr>
        <w:t>Mark only 1 number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Answer scale for question 5 "/>
      </w:tblPr>
      <w:tblGrid>
        <w:gridCol w:w="1332"/>
        <w:gridCol w:w="1332"/>
        <w:gridCol w:w="1332"/>
        <w:gridCol w:w="1332"/>
        <w:gridCol w:w="1333"/>
      </w:tblGrid>
      <w:tr w:rsidR="00752901" w14:paraId="63D92464" w14:textId="77777777" w:rsidTr="005525AA">
        <w:trPr>
          <w:trHeight w:val="253"/>
          <w:jc w:val="center"/>
        </w:trPr>
        <w:tc>
          <w:tcPr>
            <w:tcW w:w="1332" w:type="dxa"/>
          </w:tcPr>
          <w:p w14:paraId="4372DE11" w14:textId="77777777" w:rsidR="00752901" w:rsidRDefault="00752901" w:rsidP="005D4319">
            <w:r>
              <w:t>1</w:t>
            </w:r>
          </w:p>
        </w:tc>
        <w:tc>
          <w:tcPr>
            <w:tcW w:w="1332" w:type="dxa"/>
          </w:tcPr>
          <w:p w14:paraId="28BE1AED" w14:textId="77777777" w:rsidR="00752901" w:rsidRDefault="00752901" w:rsidP="005D4319">
            <w:r>
              <w:t>2</w:t>
            </w:r>
          </w:p>
        </w:tc>
        <w:tc>
          <w:tcPr>
            <w:tcW w:w="1332" w:type="dxa"/>
          </w:tcPr>
          <w:p w14:paraId="201BCD64" w14:textId="77777777" w:rsidR="00752901" w:rsidRDefault="00752901" w:rsidP="005D4319">
            <w:r>
              <w:t>3</w:t>
            </w:r>
          </w:p>
        </w:tc>
        <w:tc>
          <w:tcPr>
            <w:tcW w:w="1332" w:type="dxa"/>
          </w:tcPr>
          <w:p w14:paraId="65A34041" w14:textId="77777777" w:rsidR="00752901" w:rsidRDefault="00752901" w:rsidP="005D4319">
            <w:r>
              <w:t>4</w:t>
            </w:r>
          </w:p>
        </w:tc>
        <w:tc>
          <w:tcPr>
            <w:tcW w:w="1333" w:type="dxa"/>
          </w:tcPr>
          <w:p w14:paraId="42E4F007" w14:textId="77777777" w:rsidR="00752901" w:rsidRDefault="00752901" w:rsidP="005D4319">
            <w:r>
              <w:t>5</w:t>
            </w:r>
          </w:p>
        </w:tc>
      </w:tr>
    </w:tbl>
    <w:p w14:paraId="461C277A" w14:textId="77777777" w:rsidR="00CE3A57" w:rsidRDefault="00CE3A57" w:rsidP="00CE3A57"/>
    <w:p w14:paraId="42656173" w14:textId="30A9A2A4" w:rsidR="00CE3A57" w:rsidRDefault="00F141D3" w:rsidP="00CE3A57">
      <w:r>
        <w:t xml:space="preserve">6) </w:t>
      </w:r>
      <w:r w:rsidR="00074831" w:rsidRPr="00074831">
        <w:t>On a scale of 1-5, how confident are you that you can buy healthy foods on a budget?</w:t>
      </w:r>
      <w:r w:rsidR="00A211AE">
        <w:t xml:space="preserve"> </w:t>
      </w:r>
      <w:r w:rsidR="00A211AE">
        <w:rPr>
          <w:i/>
          <w:iCs/>
        </w:rPr>
        <w:t>Mark only 1 number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Answer scale for question 6&#10;"/>
      </w:tblPr>
      <w:tblGrid>
        <w:gridCol w:w="1332"/>
        <w:gridCol w:w="1332"/>
        <w:gridCol w:w="1332"/>
        <w:gridCol w:w="1332"/>
        <w:gridCol w:w="1333"/>
      </w:tblGrid>
      <w:tr w:rsidR="00752901" w14:paraId="3F63496B" w14:textId="77777777" w:rsidTr="005525AA">
        <w:trPr>
          <w:trHeight w:val="253"/>
          <w:jc w:val="center"/>
        </w:trPr>
        <w:tc>
          <w:tcPr>
            <w:tcW w:w="1332" w:type="dxa"/>
          </w:tcPr>
          <w:p w14:paraId="2A440EEA" w14:textId="77777777" w:rsidR="00752901" w:rsidRDefault="00752901" w:rsidP="005D4319">
            <w:r>
              <w:t>1</w:t>
            </w:r>
          </w:p>
        </w:tc>
        <w:tc>
          <w:tcPr>
            <w:tcW w:w="1332" w:type="dxa"/>
          </w:tcPr>
          <w:p w14:paraId="0FFCDF48" w14:textId="77777777" w:rsidR="00752901" w:rsidRDefault="00752901" w:rsidP="005D4319">
            <w:r>
              <w:t>2</w:t>
            </w:r>
          </w:p>
        </w:tc>
        <w:tc>
          <w:tcPr>
            <w:tcW w:w="1332" w:type="dxa"/>
          </w:tcPr>
          <w:p w14:paraId="730E9070" w14:textId="77777777" w:rsidR="00752901" w:rsidRDefault="00752901" w:rsidP="005D4319">
            <w:r>
              <w:t>3</w:t>
            </w:r>
          </w:p>
        </w:tc>
        <w:tc>
          <w:tcPr>
            <w:tcW w:w="1332" w:type="dxa"/>
          </w:tcPr>
          <w:p w14:paraId="10C81D3D" w14:textId="77777777" w:rsidR="00752901" w:rsidRDefault="00752901" w:rsidP="005D4319">
            <w:r>
              <w:t>4</w:t>
            </w:r>
          </w:p>
        </w:tc>
        <w:tc>
          <w:tcPr>
            <w:tcW w:w="1333" w:type="dxa"/>
          </w:tcPr>
          <w:p w14:paraId="68166D12" w14:textId="77777777" w:rsidR="00752901" w:rsidRDefault="00752901" w:rsidP="005D4319">
            <w:r>
              <w:t>5</w:t>
            </w:r>
          </w:p>
        </w:tc>
      </w:tr>
    </w:tbl>
    <w:p w14:paraId="5227BB4F" w14:textId="77777777" w:rsidR="00CE3A57" w:rsidRPr="00CE3A57" w:rsidRDefault="00CE3A57" w:rsidP="00CE3A57"/>
    <w:p w14:paraId="07361111" w14:textId="5499B1F5" w:rsidR="00ED57FC" w:rsidRPr="00074831" w:rsidRDefault="00074831" w:rsidP="009D3C9D">
      <w:r>
        <w:t xml:space="preserve">7) </w:t>
      </w:r>
      <w:r w:rsidR="00A94742" w:rsidRPr="00A94742">
        <w:t>On a scale of 1-5, how confident do you feel to follow a simple recipe?</w:t>
      </w:r>
      <w:r w:rsidR="00A211AE">
        <w:t xml:space="preserve"> </w:t>
      </w:r>
      <w:r w:rsidR="00A211AE">
        <w:rPr>
          <w:i/>
          <w:iCs/>
        </w:rPr>
        <w:t>Mark only 1 number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Answer scale for question 7"/>
      </w:tblPr>
      <w:tblGrid>
        <w:gridCol w:w="1332"/>
        <w:gridCol w:w="1332"/>
        <w:gridCol w:w="1332"/>
        <w:gridCol w:w="1332"/>
        <w:gridCol w:w="1333"/>
      </w:tblGrid>
      <w:tr w:rsidR="00752901" w14:paraId="59EC1A2C" w14:textId="77777777" w:rsidTr="005525AA">
        <w:trPr>
          <w:trHeight w:val="253"/>
          <w:jc w:val="center"/>
        </w:trPr>
        <w:tc>
          <w:tcPr>
            <w:tcW w:w="1332" w:type="dxa"/>
          </w:tcPr>
          <w:p w14:paraId="191D6FDC" w14:textId="77777777" w:rsidR="00752901" w:rsidRDefault="00752901" w:rsidP="005D4319">
            <w:r>
              <w:t>1</w:t>
            </w:r>
          </w:p>
        </w:tc>
        <w:tc>
          <w:tcPr>
            <w:tcW w:w="1332" w:type="dxa"/>
          </w:tcPr>
          <w:p w14:paraId="1958FD6D" w14:textId="77777777" w:rsidR="00752901" w:rsidRDefault="00752901" w:rsidP="005D4319">
            <w:r>
              <w:t>2</w:t>
            </w:r>
          </w:p>
        </w:tc>
        <w:tc>
          <w:tcPr>
            <w:tcW w:w="1332" w:type="dxa"/>
          </w:tcPr>
          <w:p w14:paraId="05FF0269" w14:textId="77777777" w:rsidR="00752901" w:rsidRDefault="00752901" w:rsidP="005D4319">
            <w:r>
              <w:t>3</w:t>
            </w:r>
          </w:p>
        </w:tc>
        <w:tc>
          <w:tcPr>
            <w:tcW w:w="1332" w:type="dxa"/>
          </w:tcPr>
          <w:p w14:paraId="230C3862" w14:textId="77777777" w:rsidR="00752901" w:rsidRDefault="00752901" w:rsidP="005D4319">
            <w:r>
              <w:t>4</w:t>
            </w:r>
          </w:p>
        </w:tc>
        <w:tc>
          <w:tcPr>
            <w:tcW w:w="1333" w:type="dxa"/>
          </w:tcPr>
          <w:p w14:paraId="26DBD0F5" w14:textId="77777777" w:rsidR="00752901" w:rsidRDefault="00752901" w:rsidP="005D4319">
            <w:r>
              <w:t>5</w:t>
            </w:r>
          </w:p>
        </w:tc>
      </w:tr>
    </w:tbl>
    <w:p w14:paraId="3C0F2790" w14:textId="77777777" w:rsidR="00D60F0E" w:rsidRDefault="00D60F0E" w:rsidP="009D3C9D">
      <w:pPr>
        <w:rPr>
          <w:b/>
          <w:bCs/>
          <w:u w:val="single"/>
        </w:rPr>
      </w:pPr>
    </w:p>
    <w:p w14:paraId="6D1DAEE9" w14:textId="4CA7E4F7" w:rsidR="004938CB" w:rsidRDefault="004938CB" w:rsidP="009D3C9D">
      <w:r>
        <w:t xml:space="preserve">8) </w:t>
      </w:r>
      <w:r w:rsidR="00D80F32" w:rsidRPr="00D80F32">
        <w:t>On a scale of 1-5, how confident do you feel about tasting foods that you have not eaten before?</w:t>
      </w:r>
      <w:r w:rsidR="00A211AE" w:rsidRPr="00A211AE">
        <w:rPr>
          <w:i/>
          <w:iCs/>
        </w:rPr>
        <w:t xml:space="preserve"> </w:t>
      </w:r>
      <w:r w:rsidR="00A211AE">
        <w:rPr>
          <w:i/>
          <w:iCs/>
        </w:rPr>
        <w:t>Mark only 1 number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Answer scale for question 8 "/>
      </w:tblPr>
      <w:tblGrid>
        <w:gridCol w:w="1332"/>
        <w:gridCol w:w="1332"/>
        <w:gridCol w:w="1332"/>
        <w:gridCol w:w="1332"/>
        <w:gridCol w:w="1333"/>
      </w:tblGrid>
      <w:tr w:rsidR="00752901" w14:paraId="084A00D7" w14:textId="77777777" w:rsidTr="005525AA">
        <w:trPr>
          <w:trHeight w:val="253"/>
          <w:jc w:val="center"/>
        </w:trPr>
        <w:tc>
          <w:tcPr>
            <w:tcW w:w="1332" w:type="dxa"/>
          </w:tcPr>
          <w:p w14:paraId="5116CEB9" w14:textId="77777777" w:rsidR="00752901" w:rsidRDefault="00752901" w:rsidP="005D4319">
            <w:r>
              <w:t>1</w:t>
            </w:r>
          </w:p>
        </w:tc>
        <w:tc>
          <w:tcPr>
            <w:tcW w:w="1332" w:type="dxa"/>
          </w:tcPr>
          <w:p w14:paraId="73057C87" w14:textId="77777777" w:rsidR="00752901" w:rsidRDefault="00752901" w:rsidP="005D4319">
            <w:r>
              <w:t>2</w:t>
            </w:r>
          </w:p>
        </w:tc>
        <w:tc>
          <w:tcPr>
            <w:tcW w:w="1332" w:type="dxa"/>
          </w:tcPr>
          <w:p w14:paraId="34872F45" w14:textId="77777777" w:rsidR="00752901" w:rsidRDefault="00752901" w:rsidP="005D4319">
            <w:r>
              <w:t>3</w:t>
            </w:r>
          </w:p>
        </w:tc>
        <w:tc>
          <w:tcPr>
            <w:tcW w:w="1332" w:type="dxa"/>
          </w:tcPr>
          <w:p w14:paraId="412D3705" w14:textId="77777777" w:rsidR="00752901" w:rsidRDefault="00752901" w:rsidP="005D4319">
            <w:r>
              <w:t>4</w:t>
            </w:r>
          </w:p>
        </w:tc>
        <w:tc>
          <w:tcPr>
            <w:tcW w:w="1333" w:type="dxa"/>
          </w:tcPr>
          <w:p w14:paraId="7EA48332" w14:textId="77777777" w:rsidR="00752901" w:rsidRDefault="00752901" w:rsidP="005D4319">
            <w:r>
              <w:t>5</w:t>
            </w:r>
          </w:p>
        </w:tc>
      </w:tr>
    </w:tbl>
    <w:p w14:paraId="038BD4A2" w14:textId="77777777" w:rsidR="00D80F32" w:rsidRDefault="00D80F32" w:rsidP="009D3C9D"/>
    <w:p w14:paraId="3A34B3D7" w14:textId="23873074" w:rsidR="00D80F32" w:rsidRDefault="00D80F32" w:rsidP="009D3C9D">
      <w:r>
        <w:t xml:space="preserve">9) </w:t>
      </w:r>
      <w:r w:rsidR="00A211AE" w:rsidRPr="00A211AE">
        <w:t>On a scale of 1-5, how confident do you feel about preparing and cooking new foods and recipes?</w:t>
      </w:r>
      <w:r w:rsidR="00A211AE" w:rsidRPr="00A211AE">
        <w:rPr>
          <w:i/>
          <w:iCs/>
        </w:rPr>
        <w:t xml:space="preserve"> </w:t>
      </w:r>
      <w:r w:rsidR="00A211AE">
        <w:rPr>
          <w:i/>
          <w:iCs/>
        </w:rPr>
        <w:t>Mark only 1 number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Answer scale for question 9 "/>
      </w:tblPr>
      <w:tblGrid>
        <w:gridCol w:w="1332"/>
        <w:gridCol w:w="1332"/>
        <w:gridCol w:w="1332"/>
        <w:gridCol w:w="1332"/>
        <w:gridCol w:w="1333"/>
      </w:tblGrid>
      <w:tr w:rsidR="00A211AE" w14:paraId="379FFC5F" w14:textId="77777777" w:rsidTr="005525AA">
        <w:trPr>
          <w:trHeight w:val="253"/>
          <w:jc w:val="center"/>
        </w:trPr>
        <w:tc>
          <w:tcPr>
            <w:tcW w:w="1332" w:type="dxa"/>
          </w:tcPr>
          <w:p w14:paraId="062AF116" w14:textId="77777777" w:rsidR="00A211AE" w:rsidRDefault="00A211AE" w:rsidP="005D4319">
            <w:r>
              <w:t>1</w:t>
            </w:r>
          </w:p>
        </w:tc>
        <w:tc>
          <w:tcPr>
            <w:tcW w:w="1332" w:type="dxa"/>
          </w:tcPr>
          <w:p w14:paraId="386F9CA7" w14:textId="77777777" w:rsidR="00A211AE" w:rsidRDefault="00A211AE" w:rsidP="005D4319">
            <w:r>
              <w:t>2</w:t>
            </w:r>
          </w:p>
        </w:tc>
        <w:tc>
          <w:tcPr>
            <w:tcW w:w="1332" w:type="dxa"/>
          </w:tcPr>
          <w:p w14:paraId="2CD98D55" w14:textId="77777777" w:rsidR="00A211AE" w:rsidRDefault="00A211AE" w:rsidP="005D4319">
            <w:r>
              <w:t>3</w:t>
            </w:r>
          </w:p>
        </w:tc>
        <w:tc>
          <w:tcPr>
            <w:tcW w:w="1332" w:type="dxa"/>
          </w:tcPr>
          <w:p w14:paraId="310FC77A" w14:textId="77777777" w:rsidR="00A211AE" w:rsidRDefault="00A211AE" w:rsidP="005D4319">
            <w:r>
              <w:t>4</w:t>
            </w:r>
          </w:p>
        </w:tc>
        <w:tc>
          <w:tcPr>
            <w:tcW w:w="1333" w:type="dxa"/>
          </w:tcPr>
          <w:p w14:paraId="456465BE" w14:textId="77777777" w:rsidR="00A211AE" w:rsidRDefault="00A211AE" w:rsidP="005D4319">
            <w:r>
              <w:t>5</w:t>
            </w:r>
          </w:p>
        </w:tc>
      </w:tr>
    </w:tbl>
    <w:p w14:paraId="56E909A2" w14:textId="77777777" w:rsidR="003275F2" w:rsidRDefault="003275F2" w:rsidP="009D3C9D">
      <w:pPr>
        <w:rPr>
          <w:b/>
          <w:bCs/>
        </w:rPr>
      </w:pPr>
    </w:p>
    <w:p w14:paraId="1F7282D8" w14:textId="49B67B87" w:rsidR="002C1589" w:rsidRPr="002C1589" w:rsidRDefault="002C1589" w:rsidP="009D3C9D">
      <w:pPr>
        <w:rPr>
          <w:i/>
          <w:iCs/>
        </w:rPr>
      </w:pPr>
      <w:r w:rsidRPr="002C1589">
        <w:rPr>
          <w:i/>
          <w:iCs/>
        </w:rPr>
        <w:t>Guidance: Advice and assurance should be given to individual to increase their confidence, depending on the organisation or intervention</w:t>
      </w:r>
    </w:p>
    <w:p w14:paraId="2999A3BA" w14:textId="231E27C9" w:rsidR="00A211AE" w:rsidRDefault="004E5C03" w:rsidP="009D3C9D">
      <w:pPr>
        <w:rPr>
          <w:b/>
          <w:bCs/>
        </w:rPr>
      </w:pPr>
      <w:r>
        <w:rPr>
          <w:b/>
          <w:bCs/>
        </w:rPr>
        <w:t>Foo</w:t>
      </w:r>
      <w:r w:rsidR="003275F2">
        <w:rPr>
          <w:b/>
          <w:bCs/>
        </w:rPr>
        <w:t>d Behaviours:</w:t>
      </w:r>
    </w:p>
    <w:p w14:paraId="2591F670" w14:textId="2A433C2C" w:rsidR="009E46DA" w:rsidRDefault="00C72C10" w:rsidP="009D3C9D">
      <w:pPr>
        <w:rPr>
          <w:i/>
          <w:iCs/>
        </w:rPr>
      </w:pPr>
      <w:r w:rsidRPr="00C72C10">
        <w:t>10)</w:t>
      </w:r>
      <w:r>
        <w:t xml:space="preserve"> </w:t>
      </w:r>
      <w:r w:rsidRPr="00C72C10">
        <w:t xml:space="preserve">How often do you read the Nutrition Information </w:t>
      </w:r>
      <w:r>
        <w:t>Label</w:t>
      </w:r>
      <w:r w:rsidRPr="00C72C10">
        <w:t xml:space="preserve"> on food items when you go shopping</w:t>
      </w:r>
      <w:r>
        <w:t xml:space="preserve">? </w:t>
      </w:r>
      <w:r w:rsidRPr="00C72C10">
        <w:rPr>
          <w:i/>
          <w:iCs/>
        </w:rPr>
        <w:t>Mark one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Answer box for question 10 "/>
      </w:tblPr>
      <w:tblGrid>
        <w:gridCol w:w="1711"/>
        <w:gridCol w:w="1711"/>
        <w:gridCol w:w="1711"/>
        <w:gridCol w:w="1711"/>
      </w:tblGrid>
      <w:tr w:rsidR="00C72C10" w14:paraId="6D3105DD" w14:textId="77777777" w:rsidTr="005525AA">
        <w:trPr>
          <w:trHeight w:val="335"/>
          <w:jc w:val="center"/>
        </w:trPr>
        <w:tc>
          <w:tcPr>
            <w:tcW w:w="1711" w:type="dxa"/>
          </w:tcPr>
          <w:p w14:paraId="542020F3" w14:textId="356F20E8" w:rsidR="00C72C10" w:rsidRDefault="00C72C10" w:rsidP="009D3C9D">
            <w:r>
              <w:t>Always</w:t>
            </w:r>
          </w:p>
        </w:tc>
        <w:tc>
          <w:tcPr>
            <w:tcW w:w="1711" w:type="dxa"/>
          </w:tcPr>
          <w:p w14:paraId="6F9CF7F8" w14:textId="713037B2" w:rsidR="00C72C10" w:rsidRDefault="00C72C10" w:rsidP="009D3C9D">
            <w:r>
              <w:t>Often</w:t>
            </w:r>
          </w:p>
        </w:tc>
        <w:tc>
          <w:tcPr>
            <w:tcW w:w="1711" w:type="dxa"/>
          </w:tcPr>
          <w:p w14:paraId="73E1E24C" w14:textId="362C1189" w:rsidR="00C72C10" w:rsidRDefault="00C72C10" w:rsidP="009D3C9D">
            <w:r>
              <w:t xml:space="preserve">Sometimes </w:t>
            </w:r>
          </w:p>
        </w:tc>
        <w:tc>
          <w:tcPr>
            <w:tcW w:w="1711" w:type="dxa"/>
          </w:tcPr>
          <w:p w14:paraId="3BB36B88" w14:textId="561CD452" w:rsidR="00C72C10" w:rsidRDefault="00C72C10" w:rsidP="009D3C9D">
            <w:r>
              <w:t>Never</w:t>
            </w:r>
          </w:p>
        </w:tc>
      </w:tr>
    </w:tbl>
    <w:p w14:paraId="6A29D88C" w14:textId="77777777" w:rsidR="00C72C10" w:rsidRDefault="00C72C10" w:rsidP="009D3C9D"/>
    <w:p w14:paraId="3E67BC5E" w14:textId="57E68F07" w:rsidR="007D65A8" w:rsidRDefault="007D65A8" w:rsidP="009D3C9D">
      <w:r>
        <w:t xml:space="preserve">11) </w:t>
      </w:r>
      <w:r w:rsidRPr="007D65A8">
        <w:t>How often do you read the ingredients list on food items when you go shopping?</w:t>
      </w:r>
      <w:r w:rsidR="005F3921" w:rsidRPr="005F3921">
        <w:rPr>
          <w:i/>
          <w:iCs/>
        </w:rPr>
        <w:t xml:space="preserve"> </w:t>
      </w:r>
      <w:r w:rsidR="005F3921" w:rsidRPr="00C72C10">
        <w:rPr>
          <w:i/>
          <w:iCs/>
        </w:rPr>
        <w:t>Mark one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Answer box for question 11 "/>
      </w:tblPr>
      <w:tblGrid>
        <w:gridCol w:w="1711"/>
        <w:gridCol w:w="1711"/>
        <w:gridCol w:w="1711"/>
        <w:gridCol w:w="1711"/>
      </w:tblGrid>
      <w:tr w:rsidR="00FC4EDC" w14:paraId="1649FB63" w14:textId="77777777" w:rsidTr="005525AA">
        <w:trPr>
          <w:trHeight w:val="335"/>
          <w:jc w:val="center"/>
        </w:trPr>
        <w:tc>
          <w:tcPr>
            <w:tcW w:w="1711" w:type="dxa"/>
          </w:tcPr>
          <w:p w14:paraId="6312BDF9" w14:textId="77777777" w:rsidR="00FC4EDC" w:rsidRDefault="00FC4EDC" w:rsidP="005D4319">
            <w:r>
              <w:t>Always</w:t>
            </w:r>
          </w:p>
        </w:tc>
        <w:tc>
          <w:tcPr>
            <w:tcW w:w="1711" w:type="dxa"/>
          </w:tcPr>
          <w:p w14:paraId="610EF683" w14:textId="77777777" w:rsidR="00FC4EDC" w:rsidRDefault="00FC4EDC" w:rsidP="005D4319">
            <w:r>
              <w:t>Often</w:t>
            </w:r>
          </w:p>
        </w:tc>
        <w:tc>
          <w:tcPr>
            <w:tcW w:w="1711" w:type="dxa"/>
          </w:tcPr>
          <w:p w14:paraId="1613DF80" w14:textId="77777777" w:rsidR="00FC4EDC" w:rsidRDefault="00FC4EDC" w:rsidP="005D4319">
            <w:r>
              <w:t xml:space="preserve">Sometimes </w:t>
            </w:r>
          </w:p>
        </w:tc>
        <w:tc>
          <w:tcPr>
            <w:tcW w:w="1711" w:type="dxa"/>
          </w:tcPr>
          <w:p w14:paraId="1371F829" w14:textId="77777777" w:rsidR="00FC4EDC" w:rsidRDefault="00FC4EDC" w:rsidP="005D4319">
            <w:r>
              <w:t>Never</w:t>
            </w:r>
          </w:p>
        </w:tc>
      </w:tr>
    </w:tbl>
    <w:p w14:paraId="23336E1E" w14:textId="77777777" w:rsidR="00ED07CA" w:rsidRDefault="00ED07CA" w:rsidP="009D3C9D"/>
    <w:p w14:paraId="6427E047" w14:textId="77777777" w:rsidR="006A6ECF" w:rsidRDefault="006A6ECF" w:rsidP="009D3C9D"/>
    <w:p w14:paraId="52A1726F" w14:textId="77777777" w:rsidR="00A766C4" w:rsidRDefault="00A766C4" w:rsidP="009D3C9D"/>
    <w:p w14:paraId="54918244" w14:textId="6EF05339" w:rsidR="00ED07CA" w:rsidRDefault="00ED07CA" w:rsidP="009D3C9D">
      <w:r>
        <w:t xml:space="preserve">12) </w:t>
      </w:r>
      <w:r w:rsidRPr="00ED07CA">
        <w:t>How often do you look at the price per kilo when shopping?</w:t>
      </w:r>
      <w:r w:rsidR="005F3921">
        <w:t xml:space="preserve"> </w:t>
      </w:r>
      <w:r w:rsidR="005F3921" w:rsidRPr="00C72C10">
        <w:rPr>
          <w:i/>
          <w:iCs/>
        </w:rPr>
        <w:t>Mark one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Answer box for question 12"/>
      </w:tblPr>
      <w:tblGrid>
        <w:gridCol w:w="1711"/>
        <w:gridCol w:w="1711"/>
        <w:gridCol w:w="1711"/>
        <w:gridCol w:w="1711"/>
      </w:tblGrid>
      <w:tr w:rsidR="00ED07CA" w14:paraId="0303D425" w14:textId="77777777" w:rsidTr="005525AA">
        <w:trPr>
          <w:trHeight w:val="335"/>
          <w:jc w:val="center"/>
        </w:trPr>
        <w:tc>
          <w:tcPr>
            <w:tcW w:w="1711" w:type="dxa"/>
          </w:tcPr>
          <w:p w14:paraId="66DEADFB" w14:textId="77777777" w:rsidR="00ED07CA" w:rsidRDefault="00ED07CA" w:rsidP="005D4319">
            <w:r>
              <w:t>Always</w:t>
            </w:r>
          </w:p>
        </w:tc>
        <w:tc>
          <w:tcPr>
            <w:tcW w:w="1711" w:type="dxa"/>
          </w:tcPr>
          <w:p w14:paraId="07C5769D" w14:textId="77777777" w:rsidR="00ED07CA" w:rsidRDefault="00ED07CA" w:rsidP="005D4319">
            <w:r>
              <w:t>Often</w:t>
            </w:r>
          </w:p>
        </w:tc>
        <w:tc>
          <w:tcPr>
            <w:tcW w:w="1711" w:type="dxa"/>
          </w:tcPr>
          <w:p w14:paraId="3D642540" w14:textId="77777777" w:rsidR="00ED07CA" w:rsidRDefault="00ED07CA" w:rsidP="005D4319">
            <w:r>
              <w:t xml:space="preserve">Sometimes </w:t>
            </w:r>
          </w:p>
        </w:tc>
        <w:tc>
          <w:tcPr>
            <w:tcW w:w="1711" w:type="dxa"/>
          </w:tcPr>
          <w:p w14:paraId="45F5D547" w14:textId="77777777" w:rsidR="00ED07CA" w:rsidRDefault="00ED07CA" w:rsidP="005D4319">
            <w:r>
              <w:t>Never</w:t>
            </w:r>
          </w:p>
        </w:tc>
      </w:tr>
    </w:tbl>
    <w:p w14:paraId="191CC13C" w14:textId="77777777" w:rsidR="005633F1" w:rsidRDefault="005633F1" w:rsidP="009D3C9D"/>
    <w:p w14:paraId="09D260F8" w14:textId="18C1F177" w:rsidR="00ED07CA" w:rsidRDefault="00CF5FD9" w:rsidP="009D3C9D">
      <w:r>
        <w:t>13)</w:t>
      </w:r>
      <w:r w:rsidR="005633F1" w:rsidRPr="005633F1">
        <w:t xml:space="preserve"> How often do you change recipes to make them healthier?</w:t>
      </w:r>
      <w:r w:rsidR="005F3921">
        <w:t xml:space="preserve"> </w:t>
      </w:r>
      <w:r w:rsidR="005F3921" w:rsidRPr="00C72C10">
        <w:rPr>
          <w:i/>
          <w:iCs/>
        </w:rPr>
        <w:t>Mark one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Answer box for question 13 "/>
      </w:tblPr>
      <w:tblGrid>
        <w:gridCol w:w="1711"/>
        <w:gridCol w:w="1711"/>
        <w:gridCol w:w="1711"/>
        <w:gridCol w:w="1711"/>
      </w:tblGrid>
      <w:tr w:rsidR="005633F1" w14:paraId="174DE74D" w14:textId="77777777" w:rsidTr="005525AA">
        <w:trPr>
          <w:trHeight w:val="335"/>
          <w:jc w:val="center"/>
        </w:trPr>
        <w:tc>
          <w:tcPr>
            <w:tcW w:w="1711" w:type="dxa"/>
          </w:tcPr>
          <w:p w14:paraId="5840940A" w14:textId="77777777" w:rsidR="005633F1" w:rsidRDefault="005633F1" w:rsidP="005D4319">
            <w:r>
              <w:t>Always</w:t>
            </w:r>
          </w:p>
        </w:tc>
        <w:tc>
          <w:tcPr>
            <w:tcW w:w="1711" w:type="dxa"/>
          </w:tcPr>
          <w:p w14:paraId="407C2F4E" w14:textId="77777777" w:rsidR="005633F1" w:rsidRDefault="005633F1" w:rsidP="005D4319">
            <w:r>
              <w:t>Often</w:t>
            </w:r>
          </w:p>
        </w:tc>
        <w:tc>
          <w:tcPr>
            <w:tcW w:w="1711" w:type="dxa"/>
          </w:tcPr>
          <w:p w14:paraId="772F9DD9" w14:textId="77777777" w:rsidR="005633F1" w:rsidRDefault="005633F1" w:rsidP="005D4319">
            <w:r>
              <w:t xml:space="preserve">Sometimes </w:t>
            </w:r>
          </w:p>
        </w:tc>
        <w:tc>
          <w:tcPr>
            <w:tcW w:w="1711" w:type="dxa"/>
          </w:tcPr>
          <w:p w14:paraId="78C777DA" w14:textId="77777777" w:rsidR="005633F1" w:rsidRDefault="005633F1" w:rsidP="005D4319">
            <w:r>
              <w:t>Never</w:t>
            </w:r>
          </w:p>
        </w:tc>
      </w:tr>
    </w:tbl>
    <w:p w14:paraId="13EBCDBD" w14:textId="77777777" w:rsidR="005633F1" w:rsidRDefault="005633F1" w:rsidP="009D3C9D"/>
    <w:p w14:paraId="34819785" w14:textId="6FFB0060" w:rsidR="005633F1" w:rsidRDefault="005633F1" w:rsidP="009D3C9D">
      <w:r>
        <w:t>14)</w:t>
      </w:r>
      <w:r w:rsidR="009F4132" w:rsidRPr="009F4132">
        <w:t xml:space="preserve"> How often do you add salt to food during cooking?</w:t>
      </w:r>
      <w:r w:rsidR="005F3921">
        <w:t xml:space="preserve"> </w:t>
      </w:r>
      <w:r w:rsidR="005F3921" w:rsidRPr="00C72C10">
        <w:rPr>
          <w:i/>
          <w:iCs/>
        </w:rPr>
        <w:t>Mark one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Answer box for question 14 "/>
      </w:tblPr>
      <w:tblGrid>
        <w:gridCol w:w="1711"/>
        <w:gridCol w:w="1711"/>
        <w:gridCol w:w="1711"/>
        <w:gridCol w:w="1711"/>
      </w:tblGrid>
      <w:tr w:rsidR="009F4132" w14:paraId="6627BCA7" w14:textId="77777777" w:rsidTr="005525AA">
        <w:trPr>
          <w:trHeight w:val="335"/>
          <w:jc w:val="center"/>
        </w:trPr>
        <w:tc>
          <w:tcPr>
            <w:tcW w:w="1711" w:type="dxa"/>
          </w:tcPr>
          <w:p w14:paraId="02FFC068" w14:textId="77777777" w:rsidR="009F4132" w:rsidRDefault="009F4132" w:rsidP="005D4319">
            <w:r>
              <w:t>Always</w:t>
            </w:r>
          </w:p>
        </w:tc>
        <w:tc>
          <w:tcPr>
            <w:tcW w:w="1711" w:type="dxa"/>
          </w:tcPr>
          <w:p w14:paraId="2884F57A" w14:textId="77777777" w:rsidR="009F4132" w:rsidRDefault="009F4132" w:rsidP="005D4319">
            <w:r>
              <w:t>Often</w:t>
            </w:r>
          </w:p>
        </w:tc>
        <w:tc>
          <w:tcPr>
            <w:tcW w:w="1711" w:type="dxa"/>
          </w:tcPr>
          <w:p w14:paraId="0FCA1CCC" w14:textId="77777777" w:rsidR="009F4132" w:rsidRDefault="009F4132" w:rsidP="005D4319">
            <w:r>
              <w:t xml:space="preserve">Sometimes </w:t>
            </w:r>
          </w:p>
        </w:tc>
        <w:tc>
          <w:tcPr>
            <w:tcW w:w="1711" w:type="dxa"/>
          </w:tcPr>
          <w:p w14:paraId="57BF6F90" w14:textId="77777777" w:rsidR="009F4132" w:rsidRDefault="009F4132" w:rsidP="005D4319">
            <w:r>
              <w:t>Never</w:t>
            </w:r>
          </w:p>
        </w:tc>
      </w:tr>
    </w:tbl>
    <w:p w14:paraId="3AA18738" w14:textId="77777777" w:rsidR="009F4132" w:rsidRDefault="009F4132" w:rsidP="009D3C9D"/>
    <w:p w14:paraId="70583540" w14:textId="3C6C4E9B" w:rsidR="009F4132" w:rsidRDefault="009F4132" w:rsidP="009D3C9D">
      <w:r>
        <w:t>15)</w:t>
      </w:r>
      <w:r w:rsidR="006A410E" w:rsidRPr="006A410E">
        <w:t xml:space="preserve"> How often do you choose wholemeal/wholegrain </w:t>
      </w:r>
      <w:r w:rsidR="006A410E">
        <w:t>varieties of carbohydrates?</w:t>
      </w:r>
      <w:r w:rsidR="005F3921">
        <w:t xml:space="preserve"> </w:t>
      </w:r>
      <w:r w:rsidR="005F3921" w:rsidRPr="00C72C10">
        <w:rPr>
          <w:i/>
          <w:iCs/>
        </w:rPr>
        <w:t>Mark one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Answer box for question 15 "/>
      </w:tblPr>
      <w:tblGrid>
        <w:gridCol w:w="1711"/>
        <w:gridCol w:w="1711"/>
        <w:gridCol w:w="1711"/>
        <w:gridCol w:w="1711"/>
      </w:tblGrid>
      <w:tr w:rsidR="006A410E" w14:paraId="1F0C9B37" w14:textId="77777777" w:rsidTr="005525AA">
        <w:trPr>
          <w:trHeight w:val="335"/>
          <w:jc w:val="center"/>
        </w:trPr>
        <w:tc>
          <w:tcPr>
            <w:tcW w:w="1711" w:type="dxa"/>
          </w:tcPr>
          <w:p w14:paraId="1D3AB288" w14:textId="77777777" w:rsidR="006A410E" w:rsidRDefault="006A410E" w:rsidP="005D4319">
            <w:r>
              <w:t>Always</w:t>
            </w:r>
          </w:p>
        </w:tc>
        <w:tc>
          <w:tcPr>
            <w:tcW w:w="1711" w:type="dxa"/>
          </w:tcPr>
          <w:p w14:paraId="6FDFD283" w14:textId="77777777" w:rsidR="006A410E" w:rsidRDefault="006A410E" w:rsidP="005D4319">
            <w:r>
              <w:t>Often</w:t>
            </w:r>
          </w:p>
        </w:tc>
        <w:tc>
          <w:tcPr>
            <w:tcW w:w="1711" w:type="dxa"/>
          </w:tcPr>
          <w:p w14:paraId="789BD3E3" w14:textId="77777777" w:rsidR="006A410E" w:rsidRDefault="006A410E" w:rsidP="005D4319">
            <w:r>
              <w:t xml:space="preserve">Sometimes </w:t>
            </w:r>
          </w:p>
        </w:tc>
        <w:tc>
          <w:tcPr>
            <w:tcW w:w="1711" w:type="dxa"/>
          </w:tcPr>
          <w:p w14:paraId="0D1CA5AD" w14:textId="77777777" w:rsidR="006A410E" w:rsidRDefault="006A410E" w:rsidP="005D4319">
            <w:r>
              <w:t>Never</w:t>
            </w:r>
          </w:p>
        </w:tc>
      </w:tr>
    </w:tbl>
    <w:p w14:paraId="5340FD3A" w14:textId="77777777" w:rsidR="006A410E" w:rsidRPr="00C72C10" w:rsidRDefault="006A410E" w:rsidP="009D3C9D"/>
    <w:p w14:paraId="06866EF7" w14:textId="15A549BE" w:rsidR="00830414" w:rsidRPr="002C1589" w:rsidRDefault="002C1589">
      <w:pPr>
        <w:rPr>
          <w:i/>
          <w:iCs/>
        </w:rPr>
      </w:pPr>
      <w:r w:rsidRPr="002C1589">
        <w:rPr>
          <w:i/>
          <w:iCs/>
        </w:rPr>
        <w:t>Guidance: Advice should be given to individuals depending on their results and organisational/intervention capacity. Results will change depending on the individual.</w:t>
      </w:r>
      <w:r w:rsidR="00830414" w:rsidRPr="002C1589">
        <w:rPr>
          <w:i/>
          <w:iCs/>
        </w:rPr>
        <w:br w:type="page"/>
      </w:r>
    </w:p>
    <w:p w14:paraId="04F22F53" w14:textId="2DB4A764" w:rsidR="00D60F0E" w:rsidRDefault="00D60F0E" w:rsidP="009D3C9D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Measuring Food Insecurity </w:t>
      </w:r>
    </w:p>
    <w:p w14:paraId="5490B2B2" w14:textId="17662529" w:rsidR="005F3921" w:rsidRDefault="005D1587" w:rsidP="009D3C9D">
      <w:r w:rsidRPr="005D1587">
        <w:t xml:space="preserve">The </w:t>
      </w:r>
      <w:r w:rsidRPr="002357E2">
        <w:rPr>
          <w:b/>
          <w:bCs/>
        </w:rPr>
        <w:t>Food Insecurity Experience Scale (FIES)</w:t>
      </w:r>
      <w:r w:rsidRPr="005D1587">
        <w:t xml:space="preserve"> consists of 8 questions about people’s access to food.</w:t>
      </w:r>
    </w:p>
    <w:p w14:paraId="5E7AE648" w14:textId="68951BDB" w:rsidR="005D1587" w:rsidRDefault="005D1587" w:rsidP="009D3C9D">
      <w:r>
        <w:t>The questions are as follows:</w:t>
      </w:r>
    </w:p>
    <w:p w14:paraId="6D7C8B3C" w14:textId="05E6B5C2" w:rsidR="00BC757B" w:rsidRDefault="00BC757B" w:rsidP="00BC757B">
      <w:r>
        <w:t xml:space="preserve">1. </w:t>
      </w:r>
      <w:r w:rsidR="00A5663B">
        <w:t>You were worried you would not have enough food to eat?</w:t>
      </w:r>
    </w:p>
    <w:p w14:paraId="32B5B2F7" w14:textId="77777777" w:rsidR="00A5663B" w:rsidRDefault="00A5663B" w:rsidP="00A5663B">
      <w:r>
        <w:t>2. You were unable to eat healthy and nutritious food?</w:t>
      </w:r>
    </w:p>
    <w:p w14:paraId="7F9F792E" w14:textId="77777777" w:rsidR="00A5663B" w:rsidRDefault="00A5663B" w:rsidP="00A5663B">
      <w:r>
        <w:t>3. You ate only a few kinds of foods?</w:t>
      </w:r>
    </w:p>
    <w:p w14:paraId="23F8D68B" w14:textId="77777777" w:rsidR="00A5663B" w:rsidRDefault="00A5663B" w:rsidP="00A5663B">
      <w:r>
        <w:t>4. You had to skip a meal?</w:t>
      </w:r>
    </w:p>
    <w:p w14:paraId="1C4B5DA7" w14:textId="77777777" w:rsidR="00A5663B" w:rsidRDefault="00A5663B" w:rsidP="00A5663B">
      <w:r>
        <w:t>5. You ate less than you thought you should?</w:t>
      </w:r>
    </w:p>
    <w:p w14:paraId="12548A44" w14:textId="77777777" w:rsidR="00A5663B" w:rsidRDefault="00A5663B" w:rsidP="00A5663B">
      <w:r>
        <w:t>6. Your household ran out of food?</w:t>
      </w:r>
    </w:p>
    <w:p w14:paraId="504907D4" w14:textId="77777777" w:rsidR="00A5663B" w:rsidRDefault="00A5663B" w:rsidP="00A5663B">
      <w:r>
        <w:t>7. You were hungry but did not eat?</w:t>
      </w:r>
    </w:p>
    <w:p w14:paraId="1CE4E0E3" w14:textId="1CBE218A" w:rsidR="005D1587" w:rsidRDefault="00A5663B" w:rsidP="00A5663B">
      <w:r>
        <w:t>8. You went without eating for a whole day?</w:t>
      </w:r>
    </w:p>
    <w:p w14:paraId="7111C897" w14:textId="77777777" w:rsidR="002357E2" w:rsidRPr="002357E2" w:rsidRDefault="002357E2" w:rsidP="002357E2">
      <w:r w:rsidRPr="002357E2">
        <w:t xml:space="preserve">More information about the tool can be found by following this link: </w:t>
      </w:r>
      <w:hyperlink r:id="rId15" w:history="1">
        <w:r w:rsidRPr="002357E2">
          <w:rPr>
            <w:rStyle w:val="Hyperlink"/>
          </w:rPr>
          <w:t>Food Insecurity Experience Scale</w:t>
        </w:r>
      </w:hyperlink>
      <w:r w:rsidRPr="002357E2">
        <w:t>.</w:t>
      </w:r>
    </w:p>
    <w:p w14:paraId="1E692C1A" w14:textId="77777777" w:rsidR="00A5663B" w:rsidRPr="005D1587" w:rsidRDefault="00A5663B" w:rsidP="00A5663B"/>
    <w:sectPr w:rsidR="00A5663B" w:rsidRPr="005D1587">
      <w:footerReference w:type="even" r:id="rId16"/>
      <w:footerReference w:type="defaul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3D1A" w14:textId="77777777" w:rsidR="00861167" w:rsidRDefault="00861167" w:rsidP="009D3C9D">
      <w:pPr>
        <w:spacing w:after="0" w:line="240" w:lineRule="auto"/>
      </w:pPr>
      <w:r>
        <w:separator/>
      </w:r>
    </w:p>
  </w:endnote>
  <w:endnote w:type="continuationSeparator" w:id="0">
    <w:p w14:paraId="3D826AA3" w14:textId="77777777" w:rsidR="00861167" w:rsidRDefault="00861167" w:rsidP="009D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2DB1" w14:textId="604682F0" w:rsidR="009D3C9D" w:rsidRDefault="009D3C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1A0CC1" wp14:editId="1E8E74D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ED1F67" w14:textId="20DA79E7" w:rsidR="009D3C9D" w:rsidRPr="009D3C9D" w:rsidRDefault="009D3C9D" w:rsidP="009D3C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D3C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1A0C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1ED1F67" w14:textId="20DA79E7" w:rsidR="009D3C9D" w:rsidRPr="009D3C9D" w:rsidRDefault="009D3C9D" w:rsidP="009D3C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D3C9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E6176" w14:textId="6DDEBD76" w:rsidR="009D3C9D" w:rsidRDefault="009D3C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517506E" wp14:editId="59E5D61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24792A" w14:textId="5748F3F5" w:rsidR="009D3C9D" w:rsidRPr="009D3C9D" w:rsidRDefault="009D3C9D" w:rsidP="009D3C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D3C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1750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924792A" w14:textId="5748F3F5" w:rsidR="009D3C9D" w:rsidRPr="009D3C9D" w:rsidRDefault="009D3C9D" w:rsidP="009D3C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D3C9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0767" w14:textId="192F0AC1" w:rsidR="009D3C9D" w:rsidRDefault="009D3C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CBC41BE" wp14:editId="618C69C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71865" w14:textId="1C8F78F7" w:rsidR="009D3C9D" w:rsidRPr="009D3C9D" w:rsidRDefault="009D3C9D" w:rsidP="009D3C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D3C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BC41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1971865" w14:textId="1C8F78F7" w:rsidR="009D3C9D" w:rsidRPr="009D3C9D" w:rsidRDefault="009D3C9D" w:rsidP="009D3C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D3C9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803E" w14:textId="77777777" w:rsidR="00861167" w:rsidRDefault="00861167" w:rsidP="009D3C9D">
      <w:pPr>
        <w:spacing w:after="0" w:line="240" w:lineRule="auto"/>
      </w:pPr>
      <w:r>
        <w:separator/>
      </w:r>
    </w:p>
  </w:footnote>
  <w:footnote w:type="continuationSeparator" w:id="0">
    <w:p w14:paraId="081E3EB3" w14:textId="77777777" w:rsidR="00861167" w:rsidRDefault="00861167" w:rsidP="009D3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B0A"/>
    <w:multiLevelType w:val="hybridMultilevel"/>
    <w:tmpl w:val="0366BD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5775F"/>
    <w:multiLevelType w:val="hybridMultilevel"/>
    <w:tmpl w:val="74462504"/>
    <w:lvl w:ilvl="0" w:tplc="6BA280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D432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C21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14B1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1C6B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30CB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211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F4A5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409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A6849"/>
    <w:multiLevelType w:val="hybridMultilevel"/>
    <w:tmpl w:val="EFC62A6A"/>
    <w:lvl w:ilvl="0" w:tplc="8BFE28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1648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0A56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C5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547A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4EE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89D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49D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606D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A10F4"/>
    <w:multiLevelType w:val="hybridMultilevel"/>
    <w:tmpl w:val="3DAC7766"/>
    <w:lvl w:ilvl="0" w:tplc="F31E4F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922E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B4AD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3AE4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4C5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46A5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08A8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5C05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B418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D56D5"/>
    <w:multiLevelType w:val="hybridMultilevel"/>
    <w:tmpl w:val="E3000CCE"/>
    <w:lvl w:ilvl="0" w:tplc="A4CA79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4818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742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A1A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00DB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EED1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F0FC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50A5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C49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287762">
    <w:abstractNumId w:val="2"/>
  </w:num>
  <w:num w:numId="2" w16cid:durableId="1743023855">
    <w:abstractNumId w:val="3"/>
  </w:num>
  <w:num w:numId="3" w16cid:durableId="1226573520">
    <w:abstractNumId w:val="4"/>
  </w:num>
  <w:num w:numId="4" w16cid:durableId="909460677">
    <w:abstractNumId w:val="1"/>
  </w:num>
  <w:num w:numId="5" w16cid:durableId="1325016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ru87pOMfj8kYaXzCXN621G7iSi6YEtFDzeSMbvXqWNyu1Q3j6BLSbOA3DBh+a+Gl"/>
  </w:docVars>
  <w:rsids>
    <w:rsidRoot w:val="00992B75"/>
    <w:rsid w:val="000069FC"/>
    <w:rsid w:val="00072AE9"/>
    <w:rsid w:val="00074831"/>
    <w:rsid w:val="00091F68"/>
    <w:rsid w:val="00120D54"/>
    <w:rsid w:val="00165709"/>
    <w:rsid w:val="00182D3E"/>
    <w:rsid w:val="001B734C"/>
    <w:rsid w:val="0020317D"/>
    <w:rsid w:val="00231D09"/>
    <w:rsid w:val="002357E2"/>
    <w:rsid w:val="00240BCE"/>
    <w:rsid w:val="00295782"/>
    <w:rsid w:val="002C1589"/>
    <w:rsid w:val="002F2C25"/>
    <w:rsid w:val="00311547"/>
    <w:rsid w:val="003275F2"/>
    <w:rsid w:val="00346874"/>
    <w:rsid w:val="00360A82"/>
    <w:rsid w:val="00376AE5"/>
    <w:rsid w:val="003C5CD8"/>
    <w:rsid w:val="0045554F"/>
    <w:rsid w:val="004769F3"/>
    <w:rsid w:val="004938CB"/>
    <w:rsid w:val="00495B14"/>
    <w:rsid w:val="004C173D"/>
    <w:rsid w:val="004C1F7A"/>
    <w:rsid w:val="004E5C03"/>
    <w:rsid w:val="00525293"/>
    <w:rsid w:val="005525AA"/>
    <w:rsid w:val="005633F1"/>
    <w:rsid w:val="005641B0"/>
    <w:rsid w:val="005A4019"/>
    <w:rsid w:val="005B4091"/>
    <w:rsid w:val="005D1587"/>
    <w:rsid w:val="005E3F72"/>
    <w:rsid w:val="005F3921"/>
    <w:rsid w:val="00640BD9"/>
    <w:rsid w:val="006A410E"/>
    <w:rsid w:val="006A6ECF"/>
    <w:rsid w:val="006A73EC"/>
    <w:rsid w:val="006E1875"/>
    <w:rsid w:val="006F1E6F"/>
    <w:rsid w:val="00752901"/>
    <w:rsid w:val="00772222"/>
    <w:rsid w:val="007B5D59"/>
    <w:rsid w:val="007D65A8"/>
    <w:rsid w:val="00830414"/>
    <w:rsid w:val="00835872"/>
    <w:rsid w:val="00861167"/>
    <w:rsid w:val="008648AA"/>
    <w:rsid w:val="008876F5"/>
    <w:rsid w:val="008B07EE"/>
    <w:rsid w:val="009378A0"/>
    <w:rsid w:val="00992B75"/>
    <w:rsid w:val="009D3C9D"/>
    <w:rsid w:val="009E46DA"/>
    <w:rsid w:val="009F4132"/>
    <w:rsid w:val="00A13DB8"/>
    <w:rsid w:val="00A211AE"/>
    <w:rsid w:val="00A22622"/>
    <w:rsid w:val="00A5663B"/>
    <w:rsid w:val="00A645C7"/>
    <w:rsid w:val="00A7057E"/>
    <w:rsid w:val="00A766C4"/>
    <w:rsid w:val="00A94742"/>
    <w:rsid w:val="00AB6DEE"/>
    <w:rsid w:val="00AC66BA"/>
    <w:rsid w:val="00B25ABC"/>
    <w:rsid w:val="00B27E66"/>
    <w:rsid w:val="00B817CE"/>
    <w:rsid w:val="00BA3966"/>
    <w:rsid w:val="00BB3194"/>
    <w:rsid w:val="00BC757B"/>
    <w:rsid w:val="00BF016E"/>
    <w:rsid w:val="00C72C10"/>
    <w:rsid w:val="00C84151"/>
    <w:rsid w:val="00CE3A57"/>
    <w:rsid w:val="00CF5FD9"/>
    <w:rsid w:val="00D01088"/>
    <w:rsid w:val="00D152FF"/>
    <w:rsid w:val="00D60F0E"/>
    <w:rsid w:val="00D80F32"/>
    <w:rsid w:val="00DB0BA8"/>
    <w:rsid w:val="00DE1E03"/>
    <w:rsid w:val="00E008FB"/>
    <w:rsid w:val="00E22085"/>
    <w:rsid w:val="00E600B1"/>
    <w:rsid w:val="00ED07CA"/>
    <w:rsid w:val="00ED57FC"/>
    <w:rsid w:val="00F141D3"/>
    <w:rsid w:val="00F75B13"/>
    <w:rsid w:val="00FA4A12"/>
    <w:rsid w:val="00FC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C62384E"/>
  <w15:chartTrackingRefBased/>
  <w15:docId w15:val="{30C18727-07FB-4C5B-A52A-BA7F1879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4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D3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C9D"/>
  </w:style>
  <w:style w:type="character" w:styleId="Hyperlink">
    <w:name w:val="Hyperlink"/>
    <w:basedOn w:val="DefaultParagraphFont"/>
    <w:uiPriority w:val="99"/>
    <w:unhideWhenUsed/>
    <w:rsid w:val="00B817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7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69F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B0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3041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30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C7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0293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70750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166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6623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2225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5273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3123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5868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661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99017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6831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dpi.com/2072-6643/12/8/2197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utritools.org/tools/132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.uk/common-health-questions/lifestyle/what-is-the-body-mass-index-bmi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ao.org/in-action/voices-of-the-hungry/fies/en/" TargetMode="External"/><Relationship Id="rId10" Type="http://schemas.openxmlformats.org/officeDocument/2006/relationships/hyperlink" Target="https://www.nhs.uk/health-assessment-tools/calculate-your-body-mass-index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dpi.com/2072-6643/12/8/21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C4A7EC0DA3AD45B8A702C71A9033F5" ma:contentTypeVersion="17" ma:contentTypeDescription="Create a new document." ma:contentTypeScope="" ma:versionID="37dffd3c82bc54f721fb9cd263c535eb">
  <xsd:schema xmlns:xsd="http://www.w3.org/2001/XMLSchema" xmlns:xs="http://www.w3.org/2001/XMLSchema" xmlns:p="http://schemas.microsoft.com/office/2006/metadata/properties" xmlns:ns2="e88d33fd-8208-4021-a110-fb39cc46314e" xmlns:ns3="85b33e9b-172a-43b6-be02-ca43c6fa5585" targetNamespace="http://schemas.microsoft.com/office/2006/metadata/properties" ma:root="true" ma:fieldsID="e877696fbfdaa3900aed26105bba698b" ns2:_="" ns3:_="">
    <xsd:import namespace="e88d33fd-8208-4021-a110-fb39cc46314e"/>
    <xsd:import namespace="85b33e9b-172a-43b6-be02-ca43c6fa5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d33fd-8208-4021-a110-fb39cc463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33e9b-172a-43b6-be02-ca43c6fa5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e2894a-ba4a-4205-b936-c45d4fc38ee5}" ma:internalName="TaxCatchAll" ma:showField="CatchAllData" ma:web="85b33e9b-172a-43b6-be02-ca43c6fa55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8d33fd-8208-4021-a110-fb39cc46314e">
      <Terms xmlns="http://schemas.microsoft.com/office/infopath/2007/PartnerControls"/>
    </lcf76f155ced4ddcb4097134ff3c332f>
    <TaxCatchAll xmlns="85b33e9b-172a-43b6-be02-ca43c6fa5585" xsi:nil="true"/>
    <SharedWithUsers xmlns="85b33e9b-172a-43b6-be02-ca43c6fa5585">
      <UserInfo>
        <DisplayName>Sarah Pullen</DisplayName>
        <AccountId>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7A36909-B11D-42C1-B563-1788A3130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8d33fd-8208-4021-a110-fb39cc46314e"/>
    <ds:schemaRef ds:uri="85b33e9b-172a-43b6-be02-ca43c6fa5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BFD42-7636-40C5-86D9-3B2B124BE3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2A812F-FA44-4ADB-B1CA-8A4A05F96040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e88d33fd-8208-4021-a110-fb39cc46314e"/>
    <ds:schemaRef ds:uri="http://purl.org/dc/dcmitype/"/>
    <ds:schemaRef ds:uri="http://schemas.openxmlformats.org/package/2006/metadata/core-properties"/>
    <ds:schemaRef ds:uri="85b33e9b-172a-43b6-be02-ca43c6fa558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1045</Words>
  <Characters>4629</Characters>
  <Application>Microsoft Office Word</Application>
  <DocSecurity>0</DocSecurity>
  <Lines>280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Nutrition Toolkit - Answers and Guidance</dc:title>
  <dc:subject/>
  <dc:creator>Chloe Browne</dc:creator>
  <cp:keywords/>
  <dc:description/>
  <cp:lastModifiedBy>Carron Farnell</cp:lastModifiedBy>
  <cp:revision>4</cp:revision>
  <dcterms:created xsi:type="dcterms:W3CDTF">2024-03-18T08:13:00Z</dcterms:created>
  <dcterms:modified xsi:type="dcterms:W3CDTF">2024-03-27T08:43:00Z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2023-12-08T11:48:31Z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030f8a9c-d780-44ad-8075-d71419232cc1</vt:lpwstr>
  </property>
  <property fmtid="{D5CDD505-2E9C-101B-9397-08002B2CF9AE}" pid="11" name="MSIP_Label_a17471b1-27ab-4640-9264-e69a67407ca3_ContentBits">
    <vt:lpwstr>2</vt:lpwstr>
  </property>
  <property fmtid="{D5CDD505-2E9C-101B-9397-08002B2CF9AE}" pid="12" name="ContentTypeId">
    <vt:lpwstr>0x01010046C4A7EC0DA3AD45B8A702C71A9033F5</vt:lpwstr>
  </property>
</Properties>
</file>