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425"/>
        <w:gridCol w:w="7655"/>
        <w:gridCol w:w="2126"/>
        <w:gridCol w:w="1985"/>
      </w:tblGrid>
      <w:tr w:rsidR="00C45F7F" w:rsidRPr="00C45F7F" w14:paraId="14E3392B" w14:textId="77777777" w:rsidTr="008E2000">
        <w:tc>
          <w:tcPr>
            <w:tcW w:w="14709" w:type="dxa"/>
            <w:gridSpan w:val="5"/>
            <w:shd w:val="clear" w:color="auto" w:fill="auto"/>
          </w:tcPr>
          <w:p w14:paraId="0F1ADED5" w14:textId="0AFFA398" w:rsidR="00C45F7F" w:rsidRPr="00C45F7F" w:rsidRDefault="00873D97" w:rsidP="00C45F7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NORTHFIELD</w:t>
            </w:r>
            <w:r w:rsidR="00FA63DC">
              <w:rPr>
                <w:b/>
                <w:sz w:val="28"/>
                <w:szCs w:val="28"/>
              </w:rPr>
              <w:t xml:space="preserve"> WARD ACTION PLAN 2018-22</w:t>
            </w:r>
          </w:p>
        </w:tc>
      </w:tr>
      <w:tr w:rsidR="00B9755E" w:rsidRPr="00C45F7F" w14:paraId="18AB53A2" w14:textId="77777777" w:rsidTr="008E2000">
        <w:tc>
          <w:tcPr>
            <w:tcW w:w="518" w:type="dxa"/>
            <w:shd w:val="clear" w:color="auto" w:fill="auto"/>
          </w:tcPr>
          <w:p w14:paraId="6C14EB67" w14:textId="77777777" w:rsidR="00B9755E" w:rsidRPr="00C45F7F" w:rsidRDefault="00B9755E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7997C4E0" w14:textId="77777777" w:rsidR="00B9755E" w:rsidRPr="00C45F7F" w:rsidRDefault="00B9755E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5F7F">
              <w:rPr>
                <w:b/>
                <w:sz w:val="24"/>
                <w:szCs w:val="24"/>
              </w:rPr>
              <w:t>Issue</w:t>
            </w:r>
          </w:p>
        </w:tc>
        <w:tc>
          <w:tcPr>
            <w:tcW w:w="7655" w:type="dxa"/>
            <w:shd w:val="clear" w:color="auto" w:fill="auto"/>
          </w:tcPr>
          <w:p w14:paraId="4E68CC52" w14:textId="77777777" w:rsidR="00B9755E" w:rsidRPr="00C45F7F" w:rsidRDefault="00B9755E" w:rsidP="00B9755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5F7F">
              <w:rPr>
                <w:b/>
                <w:sz w:val="24"/>
                <w:szCs w:val="24"/>
              </w:rPr>
              <w:t>Actions</w:t>
            </w:r>
          </w:p>
        </w:tc>
        <w:tc>
          <w:tcPr>
            <w:tcW w:w="2126" w:type="dxa"/>
            <w:shd w:val="clear" w:color="auto" w:fill="auto"/>
          </w:tcPr>
          <w:p w14:paraId="257344E0" w14:textId="77777777" w:rsidR="00B9755E" w:rsidRPr="00C45F7F" w:rsidRDefault="00C45F7F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5F7F">
              <w:rPr>
                <w:b/>
                <w:sz w:val="24"/>
                <w:szCs w:val="24"/>
              </w:rPr>
              <w:t xml:space="preserve">Progress </w:t>
            </w:r>
          </w:p>
        </w:tc>
        <w:tc>
          <w:tcPr>
            <w:tcW w:w="1985" w:type="dxa"/>
            <w:shd w:val="clear" w:color="auto" w:fill="auto"/>
          </w:tcPr>
          <w:p w14:paraId="52260C1B" w14:textId="77777777" w:rsidR="00B9755E" w:rsidRPr="00C45F7F" w:rsidRDefault="00C45F7F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5F7F">
              <w:rPr>
                <w:b/>
                <w:sz w:val="24"/>
                <w:szCs w:val="24"/>
              </w:rPr>
              <w:t>Results achieved</w:t>
            </w:r>
          </w:p>
        </w:tc>
      </w:tr>
      <w:tr w:rsidR="00B9755E" w:rsidRPr="00CA7EC1" w14:paraId="1154570B" w14:textId="77777777" w:rsidTr="008E2000">
        <w:tc>
          <w:tcPr>
            <w:tcW w:w="518" w:type="dxa"/>
            <w:shd w:val="clear" w:color="auto" w:fill="auto"/>
          </w:tcPr>
          <w:p w14:paraId="7FB42FEF" w14:textId="77777777" w:rsidR="00B9755E" w:rsidRPr="00C45F7F" w:rsidRDefault="00B9755E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5F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14:paraId="3E9FEBF8" w14:textId="77777777" w:rsidR="00B9755E" w:rsidRPr="00C45F7F" w:rsidRDefault="00B9755E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5F7F">
              <w:rPr>
                <w:b/>
                <w:sz w:val="24"/>
                <w:szCs w:val="24"/>
              </w:rPr>
              <w:t xml:space="preserve">Parking problems </w:t>
            </w:r>
            <w:r w:rsidR="007A3AA5">
              <w:rPr>
                <w:b/>
                <w:sz w:val="24"/>
                <w:szCs w:val="24"/>
              </w:rPr>
              <w:t xml:space="preserve">and traffic calming </w:t>
            </w:r>
            <w:r w:rsidRPr="00C45F7F">
              <w:rPr>
                <w:b/>
                <w:sz w:val="24"/>
                <w:szCs w:val="24"/>
              </w:rPr>
              <w:t>(Including schools)</w:t>
            </w:r>
          </w:p>
        </w:tc>
        <w:tc>
          <w:tcPr>
            <w:tcW w:w="7655" w:type="dxa"/>
            <w:shd w:val="clear" w:color="auto" w:fill="auto"/>
          </w:tcPr>
          <w:p w14:paraId="182C6495" w14:textId="1066E756" w:rsidR="007F7201" w:rsidRDefault="00FA63DC" w:rsidP="00425A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into Manc</w:t>
            </w:r>
            <w:r w:rsidR="007F7201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 w:rsidR="007F7201">
              <w:rPr>
                <w:sz w:val="20"/>
                <w:szCs w:val="20"/>
              </w:rPr>
              <w:t>ster zebra crossing scheme(£300 per crossing)</w:t>
            </w:r>
          </w:p>
          <w:p w14:paraId="27122179" w14:textId="77777777" w:rsidR="00FA63DC" w:rsidRDefault="00FA63DC" w:rsidP="00FA63DC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7A1B79A6" w14:textId="3E142D14" w:rsidR="007F7201" w:rsidRDefault="00FA63DC" w:rsidP="00425A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and seek to apply  W</w:t>
            </w:r>
            <w:r w:rsidR="007F7201">
              <w:rPr>
                <w:sz w:val="20"/>
                <w:szCs w:val="20"/>
              </w:rPr>
              <w:t xml:space="preserve">althamstow </w:t>
            </w:r>
            <w:r>
              <w:rPr>
                <w:sz w:val="20"/>
                <w:szCs w:val="20"/>
              </w:rPr>
              <w:t>F</w:t>
            </w:r>
            <w:r w:rsidR="007F7201">
              <w:rPr>
                <w:sz w:val="20"/>
                <w:szCs w:val="20"/>
              </w:rPr>
              <w:t>orest approach to traffic flow and calming</w:t>
            </w:r>
          </w:p>
          <w:p w14:paraId="7D9AE430" w14:textId="77777777" w:rsidR="00FA63DC" w:rsidRDefault="00FA63DC" w:rsidP="00FA63DC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0B16C720" w14:textId="53B85DE4" w:rsidR="00B9755E" w:rsidRPr="00C45F7F" w:rsidRDefault="00B9755E" w:rsidP="00425A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C45F7F">
              <w:rPr>
                <w:sz w:val="20"/>
                <w:szCs w:val="20"/>
              </w:rPr>
              <w:t>Support new Policing scheme for ticketing obstructive parking by sending in email pictures to them</w:t>
            </w:r>
            <w:r w:rsidR="00BE5731">
              <w:rPr>
                <w:sz w:val="20"/>
                <w:szCs w:val="20"/>
              </w:rPr>
              <w:t>; get residents groups feeding in pictures</w:t>
            </w:r>
            <w:r w:rsidR="00FA63DC">
              <w:rPr>
                <w:sz w:val="20"/>
                <w:szCs w:val="20"/>
              </w:rPr>
              <w:t xml:space="preserve"> (Operation Park Safe)</w:t>
            </w:r>
            <w:r w:rsidR="00BE5731">
              <w:rPr>
                <w:sz w:val="20"/>
                <w:szCs w:val="20"/>
              </w:rPr>
              <w:t>.</w:t>
            </w:r>
          </w:p>
          <w:p w14:paraId="03E1C6CF" w14:textId="77777777" w:rsidR="00B9755E" w:rsidRPr="00C45F7F" w:rsidRDefault="00B9755E" w:rsidP="00425ADE">
            <w:pPr>
              <w:spacing w:after="0" w:line="240" w:lineRule="auto"/>
              <w:rPr>
                <w:sz w:val="20"/>
                <w:szCs w:val="20"/>
              </w:rPr>
            </w:pPr>
          </w:p>
          <w:p w14:paraId="07949ED0" w14:textId="77777777" w:rsidR="00B9755E" w:rsidRPr="00C45F7F" w:rsidRDefault="00B9755E" w:rsidP="00425A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C45F7F">
              <w:rPr>
                <w:sz w:val="20"/>
                <w:szCs w:val="20"/>
              </w:rPr>
              <w:t xml:space="preserve">Introduce new yellow lines </w:t>
            </w:r>
            <w:r w:rsidR="00BE5731">
              <w:rPr>
                <w:sz w:val="20"/>
                <w:szCs w:val="20"/>
              </w:rPr>
              <w:t xml:space="preserve">selectively, </w:t>
            </w:r>
            <w:r w:rsidRPr="00C45F7F">
              <w:rPr>
                <w:sz w:val="20"/>
                <w:szCs w:val="20"/>
              </w:rPr>
              <w:t xml:space="preserve">in </w:t>
            </w:r>
            <w:r w:rsidR="00BE5731">
              <w:rPr>
                <w:sz w:val="20"/>
                <w:szCs w:val="20"/>
              </w:rPr>
              <w:t xml:space="preserve">the most problematic </w:t>
            </w:r>
            <w:r w:rsidRPr="00C45F7F">
              <w:rPr>
                <w:sz w:val="20"/>
                <w:szCs w:val="20"/>
              </w:rPr>
              <w:t>areas especially corners, where there are persistent problems</w:t>
            </w:r>
            <w:r w:rsidR="00BE5731">
              <w:rPr>
                <w:sz w:val="20"/>
                <w:szCs w:val="20"/>
              </w:rPr>
              <w:t>.</w:t>
            </w:r>
          </w:p>
          <w:p w14:paraId="6B9D3A19" w14:textId="77777777" w:rsidR="00B9755E" w:rsidRPr="00C45F7F" w:rsidRDefault="00B9755E" w:rsidP="00425ADE">
            <w:pPr>
              <w:spacing w:after="0" w:line="240" w:lineRule="auto"/>
              <w:rPr>
                <w:sz w:val="20"/>
                <w:szCs w:val="20"/>
              </w:rPr>
            </w:pPr>
          </w:p>
          <w:p w14:paraId="09CAB531" w14:textId="77777777" w:rsidR="00B9755E" w:rsidRDefault="00B9755E" w:rsidP="00425A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C45F7F">
              <w:rPr>
                <w:sz w:val="20"/>
                <w:szCs w:val="20"/>
              </w:rPr>
              <w:t>Get more local control over the work of the traffic wardens (NSL)  for yellow line enforcement, with residents targeting them on hotspots</w:t>
            </w:r>
          </w:p>
          <w:p w14:paraId="4095BFB0" w14:textId="77777777" w:rsidR="007F7201" w:rsidRPr="007F7201" w:rsidRDefault="007F7201" w:rsidP="007F7201">
            <w:pPr>
              <w:pStyle w:val="ListParagraph"/>
              <w:rPr>
                <w:sz w:val="20"/>
                <w:szCs w:val="20"/>
              </w:rPr>
            </w:pPr>
          </w:p>
          <w:p w14:paraId="4BE7A731" w14:textId="344DA77D" w:rsidR="007F7201" w:rsidRPr="00C45F7F" w:rsidRDefault="007F7201" w:rsidP="00425A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Push for school traffic exclusion zones for round 2 in </w:t>
            </w:r>
            <w:r w:rsidR="00FA63D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orthfield.</w:t>
            </w:r>
          </w:p>
          <w:p w14:paraId="29220EEC" w14:textId="77777777" w:rsidR="007A3AA5" w:rsidRPr="007A3AA5" w:rsidRDefault="007A3AA5" w:rsidP="007A3AA5">
            <w:pPr>
              <w:pStyle w:val="ListParagraph"/>
              <w:rPr>
                <w:sz w:val="20"/>
                <w:szCs w:val="20"/>
              </w:rPr>
            </w:pPr>
          </w:p>
          <w:p w14:paraId="1AA34FAD" w14:textId="77777777" w:rsidR="007A3AA5" w:rsidRPr="00C45F7F" w:rsidRDefault="007A3AA5" w:rsidP="00425A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Zone thinking rather than </w:t>
            </w:r>
            <w:proofErr w:type="spellStart"/>
            <w:r>
              <w:rPr>
                <w:sz w:val="20"/>
                <w:szCs w:val="20"/>
              </w:rPr>
              <w:t>siloed</w:t>
            </w:r>
            <w:proofErr w:type="spellEnd"/>
            <w:r>
              <w:rPr>
                <w:sz w:val="20"/>
                <w:szCs w:val="20"/>
              </w:rPr>
              <w:t>, on how we change whole areas to make them safer and not push problems into other areas</w:t>
            </w:r>
          </w:p>
          <w:p w14:paraId="06344E75" w14:textId="77777777" w:rsidR="00645AB1" w:rsidRPr="00C45F7F" w:rsidRDefault="00645AB1" w:rsidP="00B97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FB2913C" w14:textId="77777777" w:rsidR="00B9755E" w:rsidRPr="00CA7EC1" w:rsidRDefault="00B9755E" w:rsidP="0076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07A5D27" w14:textId="77777777" w:rsidR="00B9755E" w:rsidRPr="00CA7EC1" w:rsidRDefault="00B9755E" w:rsidP="00763D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755E" w:rsidRPr="00CA7EC1" w14:paraId="6B056EA1" w14:textId="77777777" w:rsidTr="008E200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0B79" w14:textId="77777777" w:rsidR="00B9755E" w:rsidRPr="00C45F7F" w:rsidRDefault="00B9755E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5F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0FED" w14:textId="77777777" w:rsidR="00B9755E" w:rsidRPr="00C45F7F" w:rsidRDefault="007A3AA5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Cycle and walking infrastructure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D162" w14:textId="77777777" w:rsidR="005977C6" w:rsidRPr="00C45F7F" w:rsidRDefault="005977C6" w:rsidP="00425ADE">
            <w:pPr>
              <w:spacing w:after="0" w:line="240" w:lineRule="auto"/>
              <w:rPr>
                <w:sz w:val="20"/>
                <w:szCs w:val="20"/>
              </w:rPr>
            </w:pPr>
          </w:p>
          <w:p w14:paraId="67799815" w14:textId="77777777" w:rsidR="005977C6" w:rsidRDefault="005977C6" w:rsidP="00425A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C45F7F">
              <w:rPr>
                <w:sz w:val="20"/>
                <w:szCs w:val="20"/>
              </w:rPr>
              <w:t xml:space="preserve"> </w:t>
            </w:r>
            <w:r w:rsidR="007A3AA5">
              <w:rPr>
                <w:sz w:val="20"/>
                <w:szCs w:val="20"/>
              </w:rPr>
              <w:t>Connect areas with clearly marked crossings and cycle routes</w:t>
            </w:r>
          </w:p>
          <w:p w14:paraId="5CF7B00A" w14:textId="77777777" w:rsidR="00FA63DC" w:rsidRDefault="00FA63DC" w:rsidP="00FA63DC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3ECC44A8" w14:textId="02C2B69D" w:rsidR="007A3AA5" w:rsidRDefault="007A3AA5" w:rsidP="00425A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Pedestrianise</w:t>
            </w:r>
            <w:proofErr w:type="spellEnd"/>
            <w:r>
              <w:rPr>
                <w:sz w:val="20"/>
                <w:szCs w:val="20"/>
              </w:rPr>
              <w:t xml:space="preserve"> areas</w:t>
            </w:r>
            <w:r w:rsidR="00FA63DC">
              <w:rPr>
                <w:sz w:val="20"/>
                <w:szCs w:val="20"/>
              </w:rPr>
              <w:t xml:space="preserve"> such as N</w:t>
            </w:r>
            <w:r w:rsidR="00DF06AE">
              <w:rPr>
                <w:sz w:val="20"/>
                <w:szCs w:val="20"/>
              </w:rPr>
              <w:t>orthfield High S</w:t>
            </w:r>
            <w:r w:rsidR="007F7201">
              <w:rPr>
                <w:sz w:val="20"/>
                <w:szCs w:val="20"/>
              </w:rPr>
              <w:t>treet</w:t>
            </w:r>
          </w:p>
          <w:p w14:paraId="252949C6" w14:textId="77777777" w:rsidR="00FA63DC" w:rsidRDefault="00FA63DC" w:rsidP="00FA63DC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3D72B181" w14:textId="77777777" w:rsidR="007F7201" w:rsidRPr="00C45F7F" w:rsidRDefault="007F7201" w:rsidP="00425A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new planning and highway works happen, percentage of cost put to raised cycle routes and safe paths</w:t>
            </w:r>
          </w:p>
          <w:p w14:paraId="74107ED9" w14:textId="77777777" w:rsidR="005977C6" w:rsidRPr="00C45F7F" w:rsidRDefault="005977C6" w:rsidP="00763D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34A2" w14:textId="77777777" w:rsidR="00B9755E" w:rsidRPr="00CA7EC1" w:rsidRDefault="00B9755E" w:rsidP="0076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F09D" w14:textId="77777777" w:rsidR="00B9755E" w:rsidRPr="00CA7EC1" w:rsidRDefault="00B9755E" w:rsidP="00763D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755E" w:rsidRPr="00CA7EC1" w14:paraId="6984E148" w14:textId="77777777" w:rsidTr="008E200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C0D4" w14:textId="01E07D37" w:rsidR="00B9755E" w:rsidRPr="00C45F7F" w:rsidRDefault="009B23EB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67D8" w14:textId="77777777" w:rsidR="00B9755E" w:rsidRPr="00C45F7F" w:rsidRDefault="00B9755E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5F7F">
              <w:rPr>
                <w:b/>
                <w:sz w:val="24"/>
                <w:szCs w:val="24"/>
              </w:rPr>
              <w:t>Parks &amp; open spaces (management &amp; maintenance)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B9C9" w14:textId="1E2631F0" w:rsidR="003E13CC" w:rsidRDefault="0009788A" w:rsidP="00425A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6C48CB">
              <w:rPr>
                <w:sz w:val="20"/>
                <w:szCs w:val="20"/>
              </w:rPr>
              <w:t xml:space="preserve">Develop </w:t>
            </w:r>
            <w:r w:rsidR="003E13CC" w:rsidRPr="006C48CB">
              <w:rPr>
                <w:sz w:val="20"/>
                <w:szCs w:val="20"/>
              </w:rPr>
              <w:t>a plan for the long term i</w:t>
            </w:r>
            <w:r w:rsidR="00DF06AE">
              <w:rPr>
                <w:sz w:val="20"/>
                <w:szCs w:val="20"/>
              </w:rPr>
              <w:t xml:space="preserve">mprovement and management of </w:t>
            </w:r>
            <w:r w:rsidR="003E13CC" w:rsidRPr="006C48CB">
              <w:rPr>
                <w:sz w:val="20"/>
                <w:szCs w:val="20"/>
              </w:rPr>
              <w:t xml:space="preserve"> </w:t>
            </w:r>
            <w:r w:rsidR="006C48CB">
              <w:rPr>
                <w:sz w:val="20"/>
                <w:szCs w:val="20"/>
              </w:rPr>
              <w:t>Victoria common</w:t>
            </w:r>
          </w:p>
          <w:p w14:paraId="143A3B1A" w14:textId="77777777" w:rsidR="00FA63DC" w:rsidRDefault="00FA63DC" w:rsidP="00FA63DC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4D263893" w14:textId="3A568E24" w:rsidR="0009788A" w:rsidRDefault="00FA63DC" w:rsidP="00425A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into information on how to turn North Worcester</w:t>
            </w:r>
            <w:r w:rsidR="006C48CB">
              <w:rPr>
                <w:sz w:val="20"/>
                <w:szCs w:val="20"/>
              </w:rPr>
              <w:t>shire</w:t>
            </w:r>
            <w:r>
              <w:rPr>
                <w:sz w:val="20"/>
                <w:szCs w:val="20"/>
              </w:rPr>
              <w:t xml:space="preserve">  Golf</w:t>
            </w:r>
            <w:r w:rsidR="00DF0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C</w:t>
            </w:r>
            <w:r w:rsidR="006C48CB">
              <w:rPr>
                <w:sz w:val="20"/>
                <w:szCs w:val="20"/>
              </w:rPr>
              <w:t>ourse into a community forest</w:t>
            </w:r>
          </w:p>
          <w:p w14:paraId="18FA11D0" w14:textId="77777777" w:rsidR="00FA63DC" w:rsidRPr="006C48CB" w:rsidRDefault="00FA63DC" w:rsidP="00FA63DC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4E553019" w14:textId="19DB0FA8" w:rsidR="0009788A" w:rsidRPr="00C45F7F" w:rsidRDefault="0009788A" w:rsidP="00425A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C45F7F">
              <w:rPr>
                <w:sz w:val="20"/>
                <w:szCs w:val="20"/>
              </w:rPr>
              <w:t xml:space="preserve">Community groups </w:t>
            </w:r>
            <w:r w:rsidR="006C48CB">
              <w:rPr>
                <w:sz w:val="20"/>
                <w:szCs w:val="20"/>
              </w:rPr>
              <w:t xml:space="preserve">set </w:t>
            </w:r>
            <w:r w:rsidR="00FA63DC">
              <w:rPr>
                <w:sz w:val="20"/>
                <w:szCs w:val="20"/>
              </w:rPr>
              <w:t>up to manage green spaces such as Daffodil P</w:t>
            </w:r>
            <w:r w:rsidR="006C48CB">
              <w:rPr>
                <w:sz w:val="20"/>
                <w:szCs w:val="20"/>
              </w:rPr>
              <w:t>ark</w:t>
            </w:r>
          </w:p>
          <w:p w14:paraId="352320F9" w14:textId="77777777" w:rsidR="0009788A" w:rsidRPr="00C45F7F" w:rsidRDefault="0009788A" w:rsidP="00425ADE">
            <w:pPr>
              <w:spacing w:after="0" w:line="240" w:lineRule="auto"/>
              <w:rPr>
                <w:sz w:val="20"/>
                <w:szCs w:val="20"/>
              </w:rPr>
            </w:pPr>
          </w:p>
          <w:p w14:paraId="1FB4CDE5" w14:textId="77777777" w:rsidR="0009788A" w:rsidRPr="00C45F7F" w:rsidRDefault="0009788A" w:rsidP="00425A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C45F7F">
              <w:rPr>
                <w:sz w:val="20"/>
                <w:szCs w:val="20"/>
              </w:rPr>
              <w:lastRenderedPageBreak/>
              <w:t>Prioritise ‘take your litter home’ messages in parks</w:t>
            </w:r>
          </w:p>
          <w:p w14:paraId="764B9112" w14:textId="77777777" w:rsidR="003E13CC" w:rsidRPr="00C45F7F" w:rsidRDefault="003E13CC" w:rsidP="00425ADE">
            <w:pPr>
              <w:spacing w:after="0" w:line="240" w:lineRule="auto"/>
              <w:rPr>
                <w:sz w:val="20"/>
                <w:szCs w:val="20"/>
              </w:rPr>
            </w:pPr>
          </w:p>
          <w:p w14:paraId="4C09594C" w14:textId="2597DFA2" w:rsidR="003E13CC" w:rsidRPr="00C45F7F" w:rsidRDefault="003E13CC" w:rsidP="00425A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C45F7F">
              <w:rPr>
                <w:sz w:val="20"/>
                <w:szCs w:val="20"/>
              </w:rPr>
              <w:t>Agree grounds maintenance / grass cutting / wild flower / wild</w:t>
            </w:r>
            <w:r w:rsidR="00DF06AE">
              <w:rPr>
                <w:sz w:val="20"/>
                <w:szCs w:val="20"/>
              </w:rPr>
              <w:t xml:space="preserve"> </w:t>
            </w:r>
            <w:r w:rsidRPr="00C45F7F">
              <w:rPr>
                <w:sz w:val="20"/>
                <w:szCs w:val="20"/>
              </w:rPr>
              <w:t>space areas designated in parks</w:t>
            </w:r>
            <w:r w:rsidR="00265245">
              <w:rPr>
                <w:sz w:val="20"/>
                <w:szCs w:val="20"/>
              </w:rPr>
              <w:t xml:space="preserve"> and grass verges, ensure new in-house service is under local control. </w:t>
            </w:r>
          </w:p>
          <w:p w14:paraId="1DB398E5" w14:textId="77777777" w:rsidR="00B9755E" w:rsidRPr="00C45F7F" w:rsidRDefault="00B9755E" w:rsidP="00763D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4C55" w14:textId="77777777" w:rsidR="00B9755E" w:rsidRPr="00CA7EC1" w:rsidRDefault="00B9755E" w:rsidP="0076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02C3" w14:textId="77777777" w:rsidR="00B9755E" w:rsidRPr="00CA7EC1" w:rsidRDefault="00B9755E" w:rsidP="00763D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755E" w:rsidRPr="00CA7EC1" w14:paraId="35118CC0" w14:textId="77777777" w:rsidTr="008E200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7D52" w14:textId="03702A30" w:rsidR="00B9755E" w:rsidRPr="00C45F7F" w:rsidRDefault="009B23EB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776C" w14:textId="1AB61533" w:rsidR="00B9755E" w:rsidRPr="00C45F7F" w:rsidRDefault="007D3936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Library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52C3" w14:textId="089965CC" w:rsidR="00B9755E" w:rsidRPr="00C45F7F" w:rsidRDefault="003E13CC" w:rsidP="00425A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C45F7F">
              <w:rPr>
                <w:sz w:val="20"/>
                <w:szCs w:val="20"/>
              </w:rPr>
              <w:t>Protect current</w:t>
            </w:r>
            <w:r w:rsidR="00536B25" w:rsidRPr="00C45F7F">
              <w:rPr>
                <w:sz w:val="20"/>
                <w:szCs w:val="20"/>
              </w:rPr>
              <w:t xml:space="preserve"> </w:t>
            </w:r>
            <w:r w:rsidR="007D3936">
              <w:rPr>
                <w:sz w:val="20"/>
                <w:szCs w:val="20"/>
              </w:rPr>
              <w:t>N</w:t>
            </w:r>
            <w:r w:rsidR="006C48CB">
              <w:rPr>
                <w:sz w:val="20"/>
                <w:szCs w:val="20"/>
              </w:rPr>
              <w:t>orthfield</w:t>
            </w:r>
            <w:r w:rsidRPr="00C45F7F">
              <w:rPr>
                <w:sz w:val="20"/>
                <w:szCs w:val="20"/>
              </w:rPr>
              <w:t xml:space="preserve"> library </w:t>
            </w:r>
            <w:r w:rsidR="00536B25" w:rsidRPr="00C45F7F">
              <w:rPr>
                <w:sz w:val="20"/>
                <w:szCs w:val="20"/>
              </w:rPr>
              <w:t xml:space="preserve">basic </w:t>
            </w:r>
            <w:r w:rsidRPr="00C45F7F">
              <w:rPr>
                <w:sz w:val="20"/>
                <w:szCs w:val="20"/>
              </w:rPr>
              <w:t>opening hours</w:t>
            </w:r>
            <w:r w:rsidR="006C48CB">
              <w:rPr>
                <w:sz w:val="20"/>
                <w:szCs w:val="20"/>
              </w:rPr>
              <w:t xml:space="preserve"> and staff working hours and conditions</w:t>
            </w:r>
          </w:p>
          <w:p w14:paraId="0FA0C53B" w14:textId="77777777" w:rsidR="003E13CC" w:rsidRPr="00C45F7F" w:rsidRDefault="003E13CC" w:rsidP="00425ADE">
            <w:pPr>
              <w:spacing w:after="0" w:line="240" w:lineRule="auto"/>
              <w:rPr>
                <w:sz w:val="20"/>
                <w:szCs w:val="20"/>
              </w:rPr>
            </w:pPr>
          </w:p>
          <w:p w14:paraId="25BB195D" w14:textId="77777777" w:rsidR="003E13CC" w:rsidRDefault="003E13CC" w:rsidP="00425A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6C48CB">
              <w:rPr>
                <w:sz w:val="20"/>
                <w:szCs w:val="20"/>
              </w:rPr>
              <w:t xml:space="preserve">Identify additional activities and </w:t>
            </w:r>
            <w:r w:rsidR="006C48CB">
              <w:rPr>
                <w:sz w:val="20"/>
                <w:szCs w:val="20"/>
              </w:rPr>
              <w:t>groups to work with and promote the library</w:t>
            </w:r>
          </w:p>
          <w:p w14:paraId="53D56B88" w14:textId="77777777" w:rsidR="006C48CB" w:rsidRPr="006C48CB" w:rsidRDefault="006C48CB" w:rsidP="006C48CB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3D8B2842" w14:textId="2ACA31FF" w:rsidR="00645AB1" w:rsidRPr="00C45F7F" w:rsidRDefault="006C48CB" w:rsidP="006C48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the </w:t>
            </w:r>
            <w:r w:rsidR="003E13CC" w:rsidRPr="00C45F7F">
              <w:rPr>
                <w:sz w:val="20"/>
                <w:szCs w:val="20"/>
              </w:rPr>
              <w:t xml:space="preserve"> </w:t>
            </w:r>
            <w:r w:rsidR="007D3936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riends of the </w:t>
            </w:r>
            <w:r w:rsidR="007D3936">
              <w:rPr>
                <w:sz w:val="20"/>
                <w:szCs w:val="20"/>
              </w:rPr>
              <w:t xml:space="preserve"> Library v</w:t>
            </w:r>
            <w:r w:rsidR="003E13CC" w:rsidRPr="00C45F7F">
              <w:rPr>
                <w:sz w:val="20"/>
                <w:szCs w:val="20"/>
              </w:rPr>
              <w:t xml:space="preserve">olunteers scheme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3C61" w14:textId="77777777" w:rsidR="00B9755E" w:rsidRPr="00CA7EC1" w:rsidRDefault="00B9755E" w:rsidP="0076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04E5" w14:textId="77777777" w:rsidR="00B9755E" w:rsidRPr="00CA7EC1" w:rsidRDefault="00B9755E" w:rsidP="00763D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B5A" w:rsidRPr="00CA7EC1" w14:paraId="6C25B757" w14:textId="77777777" w:rsidTr="008E200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6721" w14:textId="3A833124" w:rsidR="004D5B5A" w:rsidRPr="00C45F7F" w:rsidRDefault="009B23EB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64D6" w14:textId="77777777" w:rsidR="004D5B5A" w:rsidRPr="00C45F7F" w:rsidRDefault="004D5B5A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5F7F">
              <w:rPr>
                <w:b/>
                <w:sz w:val="24"/>
                <w:szCs w:val="24"/>
              </w:rPr>
              <w:t xml:space="preserve">Local shopping centres </w:t>
            </w:r>
            <w:r w:rsidR="007A3AA5">
              <w:rPr>
                <w:b/>
                <w:sz w:val="24"/>
                <w:szCs w:val="24"/>
              </w:rPr>
              <w:t xml:space="preserve">and community spaces/institutions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255B" w14:textId="09CDC930" w:rsidR="004D5B5A" w:rsidRDefault="007F7201" w:rsidP="007F720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the herita</w:t>
            </w:r>
            <w:r w:rsidR="00DF06AE">
              <w:rPr>
                <w:sz w:val="20"/>
                <w:szCs w:val="20"/>
              </w:rPr>
              <w:t>ge trail planned for “H</w:t>
            </w:r>
            <w:r w:rsidR="007D3936">
              <w:rPr>
                <w:sz w:val="20"/>
                <w:szCs w:val="20"/>
              </w:rPr>
              <w:t>istoric N</w:t>
            </w:r>
            <w:r>
              <w:rPr>
                <w:sz w:val="20"/>
                <w:szCs w:val="20"/>
              </w:rPr>
              <w:t>orthfield”</w:t>
            </w:r>
          </w:p>
          <w:p w14:paraId="17CB3CCA" w14:textId="77777777" w:rsidR="007D3936" w:rsidRDefault="007D3936" w:rsidP="007D3936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5E68F610" w14:textId="26C1966B" w:rsidR="006C48CB" w:rsidRPr="00C45F7F" w:rsidRDefault="006C48CB" w:rsidP="007F720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 people know locally about the historic instit</w:t>
            </w:r>
            <w:r w:rsidR="007D3936">
              <w:rPr>
                <w:sz w:val="20"/>
                <w:szCs w:val="20"/>
              </w:rPr>
              <w:t>ut</w:t>
            </w:r>
            <w:r>
              <w:rPr>
                <w:sz w:val="20"/>
                <w:szCs w:val="20"/>
              </w:rPr>
              <w:t>ions suc</w:t>
            </w:r>
            <w:r w:rsidR="007D3936">
              <w:rPr>
                <w:sz w:val="20"/>
                <w:szCs w:val="20"/>
              </w:rPr>
              <w:t>h as the education centre, the Q</w:t>
            </w:r>
            <w:r>
              <w:rPr>
                <w:sz w:val="20"/>
                <w:szCs w:val="20"/>
              </w:rPr>
              <w:t xml:space="preserve">uaker </w:t>
            </w:r>
            <w:r w:rsidR="007D3936">
              <w:rPr>
                <w:sz w:val="20"/>
                <w:szCs w:val="20"/>
              </w:rPr>
              <w:t>Meeting H</w:t>
            </w:r>
            <w:r>
              <w:rPr>
                <w:sz w:val="20"/>
                <w:szCs w:val="20"/>
              </w:rPr>
              <w:t>ouse, the library, the swimming pool, and lia</w:t>
            </w:r>
            <w:r w:rsidR="007D3936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se with management of these places to make sure they support, represent and are accessible to the local community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B420" w14:textId="77777777" w:rsidR="004D5B5A" w:rsidRPr="00CA7EC1" w:rsidRDefault="004D5B5A" w:rsidP="0076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3A8A" w14:textId="77777777" w:rsidR="004D5B5A" w:rsidRPr="00CA7EC1" w:rsidRDefault="004D5B5A" w:rsidP="00763D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755E" w:rsidRPr="00CA7EC1" w14:paraId="72CD6ADE" w14:textId="77777777" w:rsidTr="008E200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A0A7" w14:textId="00EB36BF" w:rsidR="00B9755E" w:rsidRPr="00C45F7F" w:rsidRDefault="009B23EB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F664" w14:textId="5D898F7A" w:rsidR="00B9755E" w:rsidRPr="00C45F7F" w:rsidRDefault="007A3AA5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</w:t>
            </w:r>
            <w:r w:rsidR="007D3936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ment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3E5B" w14:textId="77777777" w:rsidR="007A3AA5" w:rsidRDefault="007A3AA5" w:rsidP="00425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Tidy and clear river walk way to make it more welcom</w:t>
            </w:r>
            <w:r w:rsidR="006C48CB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g and accessible</w:t>
            </w:r>
          </w:p>
          <w:p w14:paraId="5CDC4A57" w14:textId="77777777" w:rsidR="007D3936" w:rsidRDefault="007D3936" w:rsidP="007D3936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674515C7" w14:textId="0A1CC500" w:rsidR="007A3AA5" w:rsidRDefault="007A3AA5" w:rsidP="00425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Signs by school</w:t>
            </w:r>
            <w:r w:rsidR="007D393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(and other spaces) to encourage cars to </w:t>
            </w:r>
            <w:r w:rsidR="007D3936">
              <w:rPr>
                <w:sz w:val="20"/>
                <w:szCs w:val="20"/>
              </w:rPr>
              <w:t>tune</w:t>
            </w:r>
            <w:r>
              <w:rPr>
                <w:sz w:val="20"/>
                <w:szCs w:val="20"/>
              </w:rPr>
              <w:t xml:space="preserve"> off engi</w:t>
            </w:r>
            <w:r w:rsidR="006C48C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es</w:t>
            </w:r>
          </w:p>
          <w:p w14:paraId="0CBE38DE" w14:textId="77777777" w:rsidR="007D3936" w:rsidRDefault="007D3936" w:rsidP="007D3936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606162A2" w14:textId="77777777" w:rsidR="007A3AA5" w:rsidRDefault="007A3AA5" w:rsidP="00425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Air pollution monitors </w:t>
            </w:r>
          </w:p>
          <w:p w14:paraId="183FABE6" w14:textId="77777777" w:rsidR="007D3936" w:rsidRPr="007D3936" w:rsidRDefault="007D3936" w:rsidP="007D3936">
            <w:pPr>
              <w:pStyle w:val="ListParagraph"/>
              <w:rPr>
                <w:sz w:val="20"/>
                <w:szCs w:val="20"/>
              </w:rPr>
            </w:pPr>
          </w:p>
          <w:p w14:paraId="1311DDE9" w14:textId="77777777" w:rsidR="007A3AA5" w:rsidRDefault="007A3AA5" w:rsidP="00425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walking “buses” for schools</w:t>
            </w:r>
          </w:p>
          <w:p w14:paraId="59692C9E" w14:textId="77777777" w:rsidR="007D3936" w:rsidRDefault="007D3936" w:rsidP="007D3936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2F7AED31" w14:textId="77777777" w:rsidR="006C48CB" w:rsidRDefault="006C48CB" w:rsidP="00425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more trees (make sure the tree replacement scheme is working)</w:t>
            </w:r>
          </w:p>
          <w:p w14:paraId="4AEC9CE5" w14:textId="77777777" w:rsidR="00645AB1" w:rsidRPr="00C45F7F" w:rsidRDefault="00645AB1" w:rsidP="00763D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DC1F" w14:textId="77777777" w:rsidR="00B9755E" w:rsidRPr="00CA7EC1" w:rsidRDefault="00B9755E" w:rsidP="0076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96C8" w14:textId="77777777" w:rsidR="00B9755E" w:rsidRPr="00CA7EC1" w:rsidRDefault="00B9755E" w:rsidP="00763D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755E" w:rsidRPr="00CA7EC1" w14:paraId="663AE35B" w14:textId="77777777" w:rsidTr="008E200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43A4" w14:textId="41D48365" w:rsidR="00B9755E" w:rsidRPr="00C45F7F" w:rsidRDefault="009B23EB" w:rsidP="00763D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E550" w14:textId="5925B476" w:rsidR="00B9755E" w:rsidRPr="00C45F7F" w:rsidRDefault="00265245" w:rsidP="0026524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425ADE" w:rsidRPr="00C45F7F">
              <w:rPr>
                <w:b/>
                <w:sz w:val="24"/>
                <w:szCs w:val="24"/>
              </w:rPr>
              <w:t>lanning</w:t>
            </w:r>
            <w:r>
              <w:rPr>
                <w:b/>
                <w:sz w:val="24"/>
                <w:szCs w:val="24"/>
              </w:rPr>
              <w:t>, community development, housing</w:t>
            </w:r>
            <w:r w:rsidR="00B9755E" w:rsidRPr="00C45F7F">
              <w:rPr>
                <w:b/>
                <w:sz w:val="24"/>
                <w:szCs w:val="24"/>
              </w:rPr>
              <w:t xml:space="preserve"> &amp; private renting</w:t>
            </w:r>
            <w:r w:rsidR="007A3AA5">
              <w:rPr>
                <w:b/>
                <w:sz w:val="24"/>
                <w:szCs w:val="24"/>
              </w:rPr>
              <w:t>:</w:t>
            </w:r>
            <w:r w:rsidR="007D3936">
              <w:rPr>
                <w:b/>
                <w:sz w:val="24"/>
                <w:szCs w:val="24"/>
              </w:rPr>
              <w:t xml:space="preserve"> </w:t>
            </w:r>
            <w:r w:rsidR="00873D97">
              <w:rPr>
                <w:b/>
                <w:sz w:val="24"/>
                <w:szCs w:val="24"/>
              </w:rPr>
              <w:t>build on</w:t>
            </w:r>
            <w:r w:rsidR="007A3AA5">
              <w:rPr>
                <w:b/>
                <w:sz w:val="24"/>
                <w:szCs w:val="24"/>
              </w:rPr>
              <w:t xml:space="preserve"> brownfield</w:t>
            </w:r>
            <w:r w:rsidR="00873D97">
              <w:rPr>
                <w:b/>
                <w:sz w:val="24"/>
                <w:szCs w:val="24"/>
              </w:rPr>
              <w:t xml:space="preserve"> first</w:t>
            </w:r>
            <w:r w:rsidR="007A3AA5">
              <w:rPr>
                <w:b/>
                <w:sz w:val="24"/>
                <w:szCs w:val="24"/>
              </w:rPr>
              <w:t xml:space="preserve"> not green spaces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0CDA" w14:textId="1DB4942C" w:rsidR="00BE5731" w:rsidRDefault="007D3936" w:rsidP="00BE57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Campaign to get </w:t>
            </w:r>
            <w:proofErr w:type="gramStart"/>
            <w:r>
              <w:rPr>
                <w:sz w:val="20"/>
                <w:szCs w:val="20"/>
              </w:rPr>
              <w:t xml:space="preserve">a </w:t>
            </w:r>
            <w:r w:rsidR="00873D97">
              <w:rPr>
                <w:sz w:val="20"/>
                <w:szCs w:val="20"/>
              </w:rPr>
              <w:t>Northfield</w:t>
            </w:r>
            <w:proofErr w:type="gramEnd"/>
            <w:r w:rsidR="00873D97">
              <w:rPr>
                <w:sz w:val="20"/>
                <w:szCs w:val="20"/>
              </w:rPr>
              <w:t xml:space="preserve"> housing and build strategy, with net zero builds and all possible spaces with solar panels.</w:t>
            </w:r>
          </w:p>
          <w:p w14:paraId="33A51F0C" w14:textId="77777777" w:rsidR="007D3936" w:rsidRDefault="007D3936" w:rsidP="007D3936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2FD049CA" w14:textId="77777777" w:rsidR="007D3936" w:rsidRDefault="007D3936" w:rsidP="00BE57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 a devolution plan for N</w:t>
            </w:r>
            <w:r w:rsidR="00873D97">
              <w:rPr>
                <w:sz w:val="20"/>
                <w:szCs w:val="20"/>
              </w:rPr>
              <w:t>orthfield, so we are fully part of all our future build, land and planning.</w:t>
            </w:r>
          </w:p>
          <w:p w14:paraId="08BFB20F" w14:textId="64AB8AE5" w:rsidR="008E2000" w:rsidRDefault="008E2000" w:rsidP="007D3936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D1E9907" w14:textId="77777777" w:rsidR="00B9755E" w:rsidRDefault="00425ADE" w:rsidP="00425A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C45F7F">
              <w:rPr>
                <w:sz w:val="20"/>
                <w:szCs w:val="20"/>
              </w:rPr>
              <w:t>Improve people’s understanding of the planning system and how to use it (what you can and cannot do about planning applications).</w:t>
            </w:r>
          </w:p>
          <w:p w14:paraId="367FED13" w14:textId="77777777" w:rsidR="007D3936" w:rsidRPr="00C45F7F" w:rsidRDefault="007D3936" w:rsidP="007D3936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59E1887E" w14:textId="5031AD17" w:rsidR="004D5B5A" w:rsidRDefault="007D3936" w:rsidP="00425A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Challenge and resist the Bloor H</w:t>
            </w:r>
            <w:r w:rsidR="00873D97">
              <w:rPr>
                <w:sz w:val="20"/>
                <w:szCs w:val="20"/>
              </w:rPr>
              <w:t>omes plan for the NWGC</w:t>
            </w:r>
            <w:r w:rsidR="004D5B5A" w:rsidRPr="00C45F7F">
              <w:rPr>
                <w:sz w:val="20"/>
                <w:szCs w:val="20"/>
              </w:rPr>
              <w:t>.</w:t>
            </w:r>
          </w:p>
          <w:p w14:paraId="1CCA3E4C" w14:textId="77777777" w:rsidR="007D3936" w:rsidRPr="00C45F7F" w:rsidRDefault="007D3936" w:rsidP="007D3936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3C3E39A4" w14:textId="77777777" w:rsidR="00425ADE" w:rsidRPr="00C45F7F" w:rsidRDefault="00FE1BED" w:rsidP="00763D2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C45F7F">
              <w:rPr>
                <w:sz w:val="20"/>
                <w:szCs w:val="20"/>
              </w:rPr>
              <w:t>Get Council inspections of Private Landlords properties where left unsafe and untidy</w:t>
            </w:r>
          </w:p>
          <w:p w14:paraId="3A3629B0" w14:textId="77777777" w:rsidR="00425ADE" w:rsidRPr="00C45F7F" w:rsidRDefault="00425ADE" w:rsidP="00763D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07FF" w14:textId="77777777" w:rsidR="00B9755E" w:rsidRPr="00CA7EC1" w:rsidRDefault="00B9755E" w:rsidP="0076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B148" w14:textId="77777777" w:rsidR="00B9755E" w:rsidRPr="00CA7EC1" w:rsidRDefault="00B9755E" w:rsidP="00763D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C310FD8" w14:textId="77777777" w:rsidR="002347C7" w:rsidRDefault="002347C7"/>
    <w:sectPr w:rsidR="002347C7" w:rsidSect="008E200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5CD"/>
    <w:multiLevelType w:val="hybridMultilevel"/>
    <w:tmpl w:val="DD00C8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FD8"/>
    <w:multiLevelType w:val="hybridMultilevel"/>
    <w:tmpl w:val="2116D032"/>
    <w:lvl w:ilvl="0" w:tplc="41E2D6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A79FA"/>
    <w:multiLevelType w:val="hybridMultilevel"/>
    <w:tmpl w:val="693A2FE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BA2F1D"/>
    <w:multiLevelType w:val="hybridMultilevel"/>
    <w:tmpl w:val="4768CC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74AB"/>
    <w:multiLevelType w:val="hybridMultilevel"/>
    <w:tmpl w:val="4DAAFB74"/>
    <w:lvl w:ilvl="0" w:tplc="41E2D6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810010"/>
    <w:multiLevelType w:val="hybridMultilevel"/>
    <w:tmpl w:val="435EE0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C26D5"/>
    <w:multiLevelType w:val="hybridMultilevel"/>
    <w:tmpl w:val="038EA8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4912"/>
    <w:multiLevelType w:val="hybridMultilevel"/>
    <w:tmpl w:val="1B14584E"/>
    <w:lvl w:ilvl="0" w:tplc="41E2D6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5801C7"/>
    <w:multiLevelType w:val="hybridMultilevel"/>
    <w:tmpl w:val="CB4CD0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05BD5"/>
    <w:multiLevelType w:val="hybridMultilevel"/>
    <w:tmpl w:val="8DD47C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822"/>
    <w:multiLevelType w:val="hybridMultilevel"/>
    <w:tmpl w:val="8F621FF4"/>
    <w:lvl w:ilvl="0" w:tplc="41E2D6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1556B5"/>
    <w:multiLevelType w:val="hybridMultilevel"/>
    <w:tmpl w:val="65F625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05074"/>
    <w:multiLevelType w:val="hybridMultilevel"/>
    <w:tmpl w:val="5C2C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74F17"/>
    <w:multiLevelType w:val="hybridMultilevel"/>
    <w:tmpl w:val="B87CF4C6"/>
    <w:lvl w:ilvl="0" w:tplc="E7F64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0"/>
  </w:num>
  <w:num w:numId="10">
    <w:abstractNumId w:val="2"/>
  </w:num>
  <w:num w:numId="11">
    <w:abstractNumId w:val="4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5E"/>
    <w:rsid w:val="0009788A"/>
    <w:rsid w:val="001C0A83"/>
    <w:rsid w:val="001C738C"/>
    <w:rsid w:val="002347C7"/>
    <w:rsid w:val="00265245"/>
    <w:rsid w:val="002C0F6A"/>
    <w:rsid w:val="00301DA5"/>
    <w:rsid w:val="00306C8A"/>
    <w:rsid w:val="003E13CC"/>
    <w:rsid w:val="00425ADE"/>
    <w:rsid w:val="004D5B5A"/>
    <w:rsid w:val="00536B25"/>
    <w:rsid w:val="00540ED7"/>
    <w:rsid w:val="005977C6"/>
    <w:rsid w:val="00645AB1"/>
    <w:rsid w:val="006925E8"/>
    <w:rsid w:val="006C48CB"/>
    <w:rsid w:val="007A3AA5"/>
    <w:rsid w:val="007D3936"/>
    <w:rsid w:val="007F7201"/>
    <w:rsid w:val="00873D97"/>
    <w:rsid w:val="008C293F"/>
    <w:rsid w:val="008E2000"/>
    <w:rsid w:val="009B23EB"/>
    <w:rsid w:val="00AB18FB"/>
    <w:rsid w:val="00B9755E"/>
    <w:rsid w:val="00BE5731"/>
    <w:rsid w:val="00C45F7F"/>
    <w:rsid w:val="00C93C12"/>
    <w:rsid w:val="00DF06AE"/>
    <w:rsid w:val="00E65E61"/>
    <w:rsid w:val="00FA63DC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76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5BF63DAAC464887DF3E78B18391C4" ma:contentTypeVersion="2" ma:contentTypeDescription="Create a new document." ma:contentTypeScope="" ma:versionID="10230523080f4565e8a257bbb411eff9">
  <xsd:schema xmlns:xsd="http://www.w3.org/2001/XMLSchema" xmlns:xs="http://www.w3.org/2001/XMLSchema" xmlns:p="http://schemas.microsoft.com/office/2006/metadata/properties" xmlns:ns3="4494dd5c-aaaa-4830-b800-5807649ac056" targetNamespace="http://schemas.microsoft.com/office/2006/metadata/properties" ma:root="true" ma:fieldsID="ab7e8107609033dd671616b7f558abc4" ns3:_="">
    <xsd:import namespace="4494dd5c-aaaa-4830-b800-5807649ac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4dd5c-aaaa-4830-b800-5807649ac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C484C-39EC-4682-B8B2-52F69A2C5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4dd5c-aaaa-4830-b800-5807649ac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2682A-987F-485A-B3DF-CB8073F5B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74EA1-562D-43AD-8000-FC7D0CF384A2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4494dd5c-aaaa-4830-b800-5807649ac056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Lesley Bannister</cp:lastModifiedBy>
  <cp:revision>2</cp:revision>
  <dcterms:created xsi:type="dcterms:W3CDTF">2019-08-12T09:32:00Z</dcterms:created>
  <dcterms:modified xsi:type="dcterms:W3CDTF">2019-08-12T09:32:00Z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0x0101007135BF63DAAC464887DF3E78B18391C4</vt:lpwstr>
  </property>
</Properties>
</file>