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77" w:rsidRPr="00583477" w:rsidRDefault="00583477" w:rsidP="00583477">
      <w:pPr>
        <w:shd w:val="clear" w:color="auto" w:fill="FFFFFF"/>
        <w:spacing w:after="100" w:afterAutospacing="1" w:line="288" w:lineRule="atLeast"/>
        <w:outlineLvl w:val="1"/>
        <w:rPr>
          <w:rFonts w:ascii="Hind" w:eastAsia="Times New Roman" w:hAnsi="Hind" w:cs="Times New Roman"/>
          <w:color w:val="79AC2A"/>
          <w:sz w:val="60"/>
          <w:szCs w:val="60"/>
          <w:lang w:eastAsia="en-GB"/>
        </w:rPr>
      </w:pPr>
      <w:r w:rsidRPr="00583477">
        <w:rPr>
          <w:rFonts w:ascii="Hind" w:eastAsia="Times New Roman" w:hAnsi="Hind" w:cs="Times New Roman"/>
          <w:color w:val="79AC2A"/>
          <w:sz w:val="60"/>
          <w:szCs w:val="60"/>
          <w:lang w:eastAsia="en-GB"/>
        </w:rPr>
        <w:t>The Legal Framework</w:t>
      </w:r>
    </w:p>
    <w:p w:rsidR="00583477" w:rsidRPr="00583477" w:rsidRDefault="00583477" w:rsidP="00583477">
      <w:pPr>
        <w:shd w:val="clear" w:color="auto" w:fill="FFFFFF"/>
        <w:spacing w:after="0" w:afterAutospacing="1" w:line="288" w:lineRule="atLeast"/>
        <w:outlineLvl w:val="2"/>
        <w:rPr>
          <w:rFonts w:ascii="Helvetica" w:eastAsia="Times New Roman" w:hAnsi="Helvetica" w:cs="Times New Roman"/>
          <w:b/>
          <w:bCs/>
          <w:color w:val="666666"/>
          <w:sz w:val="35"/>
          <w:szCs w:val="35"/>
          <w:lang w:eastAsia="en-GB"/>
        </w:rPr>
      </w:pPr>
      <w:r w:rsidRPr="00583477">
        <w:rPr>
          <w:rFonts w:ascii="Helvetica" w:eastAsia="Times New Roman" w:hAnsi="Helvetica" w:cs="Times New Roman"/>
          <w:b/>
          <w:bCs/>
          <w:color w:val="666666"/>
          <w:sz w:val="35"/>
          <w:szCs w:val="35"/>
          <w:lang w:eastAsia="en-GB"/>
        </w:rPr>
        <w:t>Department for Education Guidance</w:t>
      </w:r>
    </w:p>
    <w:p w:rsidR="00583477" w:rsidRPr="00583477" w:rsidRDefault="00583477" w:rsidP="00583477">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583477">
        <w:rPr>
          <w:rFonts w:ascii="Helvetica" w:eastAsia="Times New Roman" w:hAnsi="Helvetica" w:cs="Times New Roman"/>
          <w:color w:val="666666"/>
          <w:sz w:val="21"/>
          <w:szCs w:val="21"/>
          <w:lang w:eastAsia="en-GB"/>
        </w:rPr>
        <w:t>‘Schools which excel at tackling bullying have created an ethos of good behaviour where pupils treat one another and the school staff with respect because they know that this is the right way to behave. Values of respect for staff and other pupils, an understanding of the value of education, and a clear understanding of how our actions affect others permeate the whole school environment and are reinforced by staff and older pupils who set a good example to the rest.’</w:t>
      </w:r>
    </w:p>
    <w:p w:rsidR="00583477" w:rsidRPr="00583477" w:rsidRDefault="00583477" w:rsidP="00583477">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583477">
        <w:rPr>
          <w:rFonts w:ascii="Helvetica" w:eastAsia="Times New Roman" w:hAnsi="Helvetica" w:cs="Times New Roman"/>
          <w:color w:val="666666"/>
          <w:sz w:val="21"/>
          <w:szCs w:val="21"/>
          <w:lang w:eastAsia="en-GB"/>
        </w:rPr>
        <w:t>The DfE provide a guidance document to support schools in preventing and tackling all forms of bullying:-</w:t>
      </w:r>
    </w:p>
    <w:p w:rsidR="00583477" w:rsidRPr="00583477" w:rsidRDefault="00583477" w:rsidP="00583477">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hyperlink r:id="rId6" w:history="1">
        <w:r w:rsidRPr="00583477">
          <w:rPr>
            <w:rFonts w:ascii="Helvetica" w:eastAsia="Times New Roman" w:hAnsi="Helvetica" w:cs="Times New Roman"/>
            <w:color w:val="F19639"/>
            <w:sz w:val="21"/>
            <w:szCs w:val="21"/>
            <w:lang w:eastAsia="en-GB"/>
          </w:rPr>
          <w:t xml:space="preserve">Preventing and tackling bullying Advice for </w:t>
        </w:r>
        <w:proofErr w:type="spellStart"/>
        <w:r w:rsidRPr="00583477">
          <w:rPr>
            <w:rFonts w:ascii="Helvetica" w:eastAsia="Times New Roman" w:hAnsi="Helvetica" w:cs="Times New Roman"/>
            <w:color w:val="F19639"/>
            <w:sz w:val="21"/>
            <w:szCs w:val="21"/>
            <w:lang w:eastAsia="en-GB"/>
          </w:rPr>
          <w:t>headteachers</w:t>
        </w:r>
        <w:proofErr w:type="spellEnd"/>
        <w:r w:rsidRPr="00583477">
          <w:rPr>
            <w:rFonts w:ascii="Helvetica" w:eastAsia="Times New Roman" w:hAnsi="Helvetica" w:cs="Times New Roman"/>
            <w:color w:val="F19639"/>
            <w:sz w:val="21"/>
            <w:szCs w:val="21"/>
            <w:lang w:eastAsia="en-GB"/>
          </w:rPr>
          <w:t>, staff and governing bodies July 2017 DfE</w:t>
        </w:r>
      </w:hyperlink>
    </w:p>
    <w:p w:rsidR="00583477" w:rsidRPr="00583477" w:rsidRDefault="00583477" w:rsidP="00583477">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583477">
        <w:rPr>
          <w:rFonts w:ascii="Helvetica" w:eastAsia="Times New Roman" w:hAnsi="Helvetica" w:cs="Times New Roman"/>
          <w:color w:val="666666"/>
          <w:sz w:val="21"/>
          <w:szCs w:val="21"/>
          <w:lang w:eastAsia="en-GB"/>
        </w:rPr>
        <w:t>The guide provides advice and guidance for schools, including outlining the requirements of the Equalities Act 2010; It also signposts to further sources advice.</w:t>
      </w:r>
    </w:p>
    <w:p w:rsidR="00583477" w:rsidRPr="00583477" w:rsidRDefault="00583477" w:rsidP="00583477">
      <w:pPr>
        <w:shd w:val="clear" w:color="auto" w:fill="FFFFFF"/>
        <w:spacing w:after="0" w:afterAutospacing="1" w:line="288" w:lineRule="atLeast"/>
        <w:outlineLvl w:val="2"/>
        <w:rPr>
          <w:rFonts w:ascii="Helvetica" w:eastAsia="Times New Roman" w:hAnsi="Helvetica" w:cs="Times New Roman"/>
          <w:b/>
          <w:bCs/>
          <w:color w:val="666666"/>
          <w:sz w:val="35"/>
          <w:szCs w:val="35"/>
          <w:lang w:eastAsia="en-GB"/>
        </w:rPr>
      </w:pPr>
      <w:r w:rsidRPr="00583477">
        <w:rPr>
          <w:rFonts w:ascii="Helvetica" w:eastAsia="Times New Roman" w:hAnsi="Helvetica" w:cs="Times New Roman"/>
          <w:b/>
          <w:bCs/>
          <w:color w:val="666666"/>
          <w:sz w:val="35"/>
          <w:szCs w:val="35"/>
          <w:lang w:eastAsia="en-GB"/>
        </w:rPr>
        <w:t>The Ofsted Framework for School Inspections</w:t>
      </w:r>
    </w:p>
    <w:p w:rsidR="00583477" w:rsidRPr="00583477" w:rsidRDefault="00583477" w:rsidP="00583477">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583477">
        <w:rPr>
          <w:rFonts w:ascii="Helvetica" w:eastAsia="Times New Roman" w:hAnsi="Helvetica" w:cs="Times New Roman"/>
          <w:color w:val="666666"/>
          <w:sz w:val="21"/>
          <w:szCs w:val="21"/>
          <w:lang w:eastAsia="en-GB"/>
        </w:rPr>
        <w:t xml:space="preserve">Ofsted has launched far-reaching changes to the way it inspects early </w:t>
      </w:r>
      <w:proofErr w:type="gramStart"/>
      <w:r w:rsidRPr="00583477">
        <w:rPr>
          <w:rFonts w:ascii="Helvetica" w:eastAsia="Times New Roman" w:hAnsi="Helvetica" w:cs="Times New Roman"/>
          <w:color w:val="666666"/>
          <w:sz w:val="21"/>
          <w:szCs w:val="21"/>
          <w:lang w:eastAsia="en-GB"/>
        </w:rPr>
        <w:t>years</w:t>
      </w:r>
      <w:proofErr w:type="gramEnd"/>
      <w:r w:rsidRPr="00583477">
        <w:rPr>
          <w:rFonts w:ascii="Helvetica" w:eastAsia="Times New Roman" w:hAnsi="Helvetica" w:cs="Times New Roman"/>
          <w:color w:val="666666"/>
          <w:sz w:val="21"/>
          <w:szCs w:val="21"/>
          <w:lang w:eastAsia="en-GB"/>
        </w:rPr>
        <w:t xml:space="preserve"> provision, schools and further education and skills. These changes will come in to effect from September 2015 and include:</w:t>
      </w:r>
    </w:p>
    <w:p w:rsidR="00583477" w:rsidRPr="00583477" w:rsidRDefault="00583477" w:rsidP="00583477">
      <w:pPr>
        <w:numPr>
          <w:ilvl w:val="0"/>
          <w:numId w:val="1"/>
        </w:numPr>
        <w:shd w:val="clear" w:color="auto" w:fill="FFFFFF"/>
        <w:spacing w:before="100" w:beforeAutospacing="1" w:after="100" w:afterAutospacing="1" w:line="240" w:lineRule="auto"/>
        <w:rPr>
          <w:rFonts w:ascii="Helvetica" w:eastAsia="Times New Roman" w:hAnsi="Helvetica" w:cs="Times New Roman"/>
          <w:color w:val="666666"/>
          <w:sz w:val="21"/>
          <w:szCs w:val="21"/>
          <w:lang w:eastAsia="en-GB"/>
        </w:rPr>
      </w:pPr>
      <w:r w:rsidRPr="00583477">
        <w:rPr>
          <w:rFonts w:ascii="Helvetica" w:eastAsia="Times New Roman" w:hAnsi="Helvetica" w:cs="Times New Roman"/>
          <w:color w:val="666666"/>
          <w:sz w:val="21"/>
          <w:szCs w:val="21"/>
          <w:lang w:eastAsia="en-GB"/>
        </w:rPr>
        <w:t>the introduction of a common inspection framework for all early years settings on the Early Years Register, maintained schools and academies, non-association independent schools and further education and skills providers</w:t>
      </w:r>
    </w:p>
    <w:p w:rsidR="00583477" w:rsidRPr="00583477" w:rsidRDefault="00583477" w:rsidP="00583477">
      <w:pPr>
        <w:numPr>
          <w:ilvl w:val="0"/>
          <w:numId w:val="1"/>
        </w:numPr>
        <w:shd w:val="clear" w:color="auto" w:fill="FFFFFF"/>
        <w:spacing w:before="100" w:beforeAutospacing="1" w:after="100" w:afterAutospacing="1" w:line="240" w:lineRule="auto"/>
        <w:rPr>
          <w:rFonts w:ascii="Helvetica" w:eastAsia="Times New Roman" w:hAnsi="Helvetica" w:cs="Times New Roman"/>
          <w:color w:val="666666"/>
          <w:sz w:val="21"/>
          <w:szCs w:val="21"/>
          <w:lang w:eastAsia="en-GB"/>
        </w:rPr>
      </w:pPr>
      <w:proofErr w:type="gramStart"/>
      <w:r w:rsidRPr="00583477">
        <w:rPr>
          <w:rFonts w:ascii="Helvetica" w:eastAsia="Times New Roman" w:hAnsi="Helvetica" w:cs="Times New Roman"/>
          <w:color w:val="666666"/>
          <w:sz w:val="21"/>
          <w:szCs w:val="21"/>
          <w:lang w:eastAsia="en-GB"/>
        </w:rPr>
        <w:t>short</w:t>
      </w:r>
      <w:proofErr w:type="gramEnd"/>
      <w:r w:rsidRPr="00583477">
        <w:rPr>
          <w:rFonts w:ascii="Helvetica" w:eastAsia="Times New Roman" w:hAnsi="Helvetica" w:cs="Times New Roman"/>
          <w:color w:val="666666"/>
          <w:sz w:val="21"/>
          <w:szCs w:val="21"/>
          <w:lang w:eastAsia="en-GB"/>
        </w:rPr>
        <w:t xml:space="preserve"> inspections for maintained schools, academies and further education and skills providers that were judged good at their last full inspection. These short inspections will be conducted approximately every 3 years</w:t>
      </w:r>
    </w:p>
    <w:p w:rsidR="00583477" w:rsidRPr="00583477" w:rsidRDefault="00583477" w:rsidP="00583477">
      <w:pPr>
        <w:numPr>
          <w:ilvl w:val="0"/>
          <w:numId w:val="1"/>
        </w:numPr>
        <w:shd w:val="clear" w:color="auto" w:fill="FFFFFF"/>
        <w:spacing w:before="100" w:beforeAutospacing="1" w:after="0" w:line="240" w:lineRule="auto"/>
        <w:rPr>
          <w:rFonts w:ascii="Helvetica" w:eastAsia="Times New Roman" w:hAnsi="Helvetica" w:cs="Times New Roman"/>
          <w:color w:val="666666"/>
          <w:sz w:val="21"/>
          <w:szCs w:val="21"/>
          <w:lang w:eastAsia="en-GB"/>
        </w:rPr>
      </w:pPr>
      <w:proofErr w:type="gramStart"/>
      <w:r w:rsidRPr="00583477">
        <w:rPr>
          <w:rFonts w:ascii="Helvetica" w:eastAsia="Times New Roman" w:hAnsi="Helvetica" w:cs="Times New Roman"/>
          <w:color w:val="666666"/>
          <w:sz w:val="21"/>
          <w:szCs w:val="21"/>
          <w:lang w:eastAsia="en-GB"/>
        </w:rPr>
        <w:t>significant</w:t>
      </w:r>
      <w:proofErr w:type="gramEnd"/>
      <w:r w:rsidRPr="00583477">
        <w:rPr>
          <w:rFonts w:ascii="Helvetica" w:eastAsia="Times New Roman" w:hAnsi="Helvetica" w:cs="Times New Roman"/>
          <w:color w:val="666666"/>
          <w:sz w:val="21"/>
          <w:szCs w:val="21"/>
          <w:lang w:eastAsia="en-GB"/>
        </w:rPr>
        <w:t xml:space="preserve"> changes to Ofsted’s inspection workforce. From September 2015, Ofsted will contract directly with inspectors for maintained schools, academies, non-association independent schools and further education and skills inspections</w:t>
      </w:r>
    </w:p>
    <w:p w:rsidR="00583477" w:rsidRPr="00583477" w:rsidRDefault="00583477" w:rsidP="00583477">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583477">
        <w:rPr>
          <w:rFonts w:ascii="Helvetica" w:eastAsia="Times New Roman" w:hAnsi="Helvetica" w:cs="Times New Roman"/>
          <w:color w:val="666666"/>
          <w:sz w:val="21"/>
          <w:szCs w:val="21"/>
          <w:lang w:eastAsia="en-GB"/>
        </w:rPr>
        <w:t xml:space="preserve">Inspectors will assess the extent to which the school or provider complies with relevant legal duties as set out in the Equality Act 2010 and the Human Rights Act </w:t>
      </w:r>
      <w:proofErr w:type="gramStart"/>
      <w:r w:rsidRPr="00583477">
        <w:rPr>
          <w:rFonts w:ascii="Helvetica" w:eastAsia="Times New Roman" w:hAnsi="Helvetica" w:cs="Times New Roman"/>
          <w:color w:val="666666"/>
          <w:sz w:val="21"/>
          <w:szCs w:val="21"/>
          <w:lang w:eastAsia="en-GB"/>
        </w:rPr>
        <w:t>1998,</w:t>
      </w:r>
      <w:proofErr w:type="gramEnd"/>
      <w:r w:rsidRPr="00583477">
        <w:rPr>
          <w:rFonts w:ascii="Helvetica" w:eastAsia="Times New Roman" w:hAnsi="Helvetica" w:cs="Times New Roman"/>
          <w:color w:val="666666"/>
          <w:sz w:val="21"/>
          <w:szCs w:val="21"/>
          <w:lang w:eastAsia="en-GB"/>
        </w:rPr>
        <w:t xml:space="preserve"> promotes equality of opportunity and takes positive steps to prevent any form of discrimination, either direct or indirect, against those with protected characteristics in all aspects of their work.</w:t>
      </w:r>
    </w:p>
    <w:p w:rsidR="00583477" w:rsidRPr="00583477" w:rsidRDefault="00583477" w:rsidP="00583477">
      <w:pPr>
        <w:shd w:val="clear" w:color="auto" w:fill="FFFFFF"/>
        <w:spacing w:before="100" w:beforeAutospacing="1" w:after="100" w:afterAutospacing="1" w:line="360" w:lineRule="atLeast"/>
        <w:rPr>
          <w:rFonts w:ascii="Helvetica" w:eastAsia="Times New Roman" w:hAnsi="Helvetica" w:cs="Times New Roman"/>
          <w:color w:val="666666"/>
          <w:sz w:val="21"/>
          <w:szCs w:val="21"/>
          <w:lang w:eastAsia="en-GB"/>
        </w:rPr>
      </w:pPr>
      <w:r w:rsidRPr="00583477">
        <w:rPr>
          <w:rFonts w:ascii="Helvetica" w:eastAsia="Times New Roman" w:hAnsi="Helvetica" w:cs="Times New Roman"/>
          <w:color w:val="666666"/>
          <w:sz w:val="21"/>
          <w:szCs w:val="21"/>
          <w:lang w:eastAsia="en-GB"/>
        </w:rPr>
        <w:t>Further guidance on the changes can be found by following the links below:-</w:t>
      </w:r>
    </w:p>
    <w:p w:rsidR="00583477" w:rsidRPr="00583477" w:rsidRDefault="00583477" w:rsidP="00583477">
      <w:pPr>
        <w:shd w:val="clear" w:color="auto" w:fill="FFFFFF"/>
        <w:spacing w:before="100" w:beforeAutospacing="1" w:after="0" w:afterAutospacing="1" w:line="360" w:lineRule="atLeast"/>
        <w:rPr>
          <w:rFonts w:ascii="Helvetica" w:eastAsia="Times New Roman" w:hAnsi="Helvetica" w:cs="Times New Roman"/>
          <w:color w:val="666666"/>
          <w:sz w:val="21"/>
          <w:szCs w:val="21"/>
          <w:lang w:eastAsia="en-GB"/>
        </w:rPr>
      </w:pPr>
      <w:hyperlink r:id="rId7" w:history="1">
        <w:r w:rsidRPr="00583477">
          <w:rPr>
            <w:rFonts w:ascii="Helvetica" w:eastAsia="Times New Roman" w:hAnsi="Helvetica" w:cs="Times New Roman"/>
            <w:color w:val="F19639"/>
            <w:sz w:val="21"/>
            <w:szCs w:val="21"/>
            <w:lang w:eastAsia="en-GB"/>
          </w:rPr>
          <w:t>https://www.gov.uk/guidance/changes-to-education-inspection-from-september-2015</w:t>
        </w:r>
      </w:hyperlink>
    </w:p>
    <w:p w:rsidR="00583477" w:rsidRPr="00583477" w:rsidRDefault="00583477" w:rsidP="00583477">
      <w:pPr>
        <w:shd w:val="clear" w:color="auto" w:fill="FFFFFF"/>
        <w:spacing w:before="100" w:beforeAutospacing="1" w:line="360" w:lineRule="atLeast"/>
        <w:rPr>
          <w:rFonts w:ascii="Helvetica" w:eastAsia="Times New Roman" w:hAnsi="Helvetica" w:cs="Times New Roman"/>
          <w:color w:val="666666"/>
          <w:sz w:val="21"/>
          <w:szCs w:val="21"/>
          <w:lang w:eastAsia="en-GB"/>
        </w:rPr>
      </w:pPr>
      <w:hyperlink r:id="rId8" w:history="1">
        <w:r w:rsidRPr="00583477">
          <w:rPr>
            <w:rFonts w:ascii="Helvetica" w:eastAsia="Times New Roman" w:hAnsi="Helvetica" w:cs="Times New Roman"/>
            <w:color w:val="F19639"/>
            <w:sz w:val="21"/>
            <w:szCs w:val="21"/>
            <w:lang w:eastAsia="en-GB"/>
          </w:rPr>
          <w:t xml:space="preserve">Common inspection </w:t>
        </w:r>
        <w:bookmarkStart w:id="0" w:name="_GoBack"/>
        <w:bookmarkEnd w:id="0"/>
        <w:r w:rsidRPr="00583477">
          <w:rPr>
            <w:rFonts w:ascii="Helvetica" w:eastAsia="Times New Roman" w:hAnsi="Helvetica" w:cs="Times New Roman"/>
            <w:color w:val="F19639"/>
            <w:sz w:val="21"/>
            <w:szCs w:val="21"/>
            <w:lang w:eastAsia="en-GB"/>
          </w:rPr>
          <w:t>f</w:t>
        </w:r>
        <w:r w:rsidRPr="00583477">
          <w:rPr>
            <w:rFonts w:ascii="Helvetica" w:eastAsia="Times New Roman" w:hAnsi="Helvetica" w:cs="Times New Roman"/>
            <w:color w:val="F19639"/>
            <w:sz w:val="21"/>
            <w:szCs w:val="21"/>
            <w:lang w:eastAsia="en-GB"/>
          </w:rPr>
          <w:t>ramework: education, skills and early years from September 2015</w:t>
        </w:r>
      </w:hyperlink>
    </w:p>
    <w:p w:rsidR="00DB1CD3" w:rsidRDefault="00583477"/>
    <w:sectPr w:rsidR="00DB1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in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2032F"/>
    <w:multiLevelType w:val="multilevel"/>
    <w:tmpl w:val="98AC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77"/>
    <w:rsid w:val="00583477"/>
    <w:rsid w:val="00BE3F36"/>
    <w:rsid w:val="00F06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8775">
      <w:bodyDiv w:val="1"/>
      <w:marLeft w:val="0"/>
      <w:marRight w:val="0"/>
      <w:marTop w:val="0"/>
      <w:marBottom w:val="0"/>
      <w:divBdr>
        <w:top w:val="none" w:sz="0" w:space="0" w:color="auto"/>
        <w:left w:val="none" w:sz="0" w:space="0" w:color="auto"/>
        <w:bottom w:val="none" w:sz="0" w:space="0" w:color="auto"/>
        <w:right w:val="none" w:sz="0" w:space="0" w:color="auto"/>
      </w:divBdr>
      <w:divsChild>
        <w:div w:id="2069647686">
          <w:marLeft w:val="0"/>
          <w:marRight w:val="0"/>
          <w:marTop w:val="0"/>
          <w:marBottom w:val="360"/>
          <w:divBdr>
            <w:top w:val="none" w:sz="0" w:space="0" w:color="auto"/>
            <w:left w:val="none" w:sz="0" w:space="0" w:color="auto"/>
            <w:bottom w:val="none" w:sz="0" w:space="0" w:color="auto"/>
            <w:right w:val="none" w:sz="0" w:space="0" w:color="auto"/>
          </w:divBdr>
          <w:divsChild>
            <w:div w:id="7283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61767/The_common_inspection_framework_education_skills_and_early_years.pdf" TargetMode="External"/><Relationship Id="rId3" Type="http://schemas.microsoft.com/office/2007/relationships/stylesWithEffects" Target="stylesWithEffects.xml"/><Relationship Id="rId7" Type="http://schemas.openxmlformats.org/officeDocument/2006/relationships/hyperlink" Target="https://www.gov.uk/guidance/changes-to-education-inspection-from-september-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444862/Preventing_and_tackling_bullying_advice.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Latham Home</dc:creator>
  <cp:lastModifiedBy>Latham Home</cp:lastModifiedBy>
  <cp:revision>1</cp:revision>
  <dcterms:created xsi:type="dcterms:W3CDTF">2018-10-26T14:56:00Z</dcterms:created>
  <dcterms:modified xsi:type="dcterms:W3CDTF">2018-10-26T14:58:00Z</dcterms:modified>
</cp:coreProperties>
</file>